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292" w:rsidRPr="00A77BBB" w:rsidRDefault="00F87292" w:rsidP="008F1882">
      <w:pPr>
        <w:ind w:right="-3"/>
        <w:rPr>
          <w:rFonts w:ascii="Times New Roman" w:hAnsi="Times New Roman"/>
          <w:b/>
          <w:sz w:val="27"/>
          <w:szCs w:val="27"/>
        </w:rPr>
      </w:pPr>
      <w:r w:rsidRPr="00A77BBB">
        <w:rPr>
          <w:rFonts w:ascii="Times New Roman" w:hAnsi="Times New Roman"/>
          <w:b/>
          <w:sz w:val="27"/>
          <w:szCs w:val="27"/>
        </w:rPr>
        <w:t>CÔNG TY CỔ PHẦN</w:t>
      </w:r>
      <w:r w:rsidRPr="00A77BBB">
        <w:rPr>
          <w:rFonts w:ascii="Times New Roman" w:hAnsi="Times New Roman"/>
          <w:b/>
          <w:sz w:val="27"/>
          <w:szCs w:val="27"/>
        </w:rPr>
        <w:tab/>
        <w:t xml:space="preserve">  CỘNG HÒA XÃ HỘI CHỦ NGHĨA VIỆT NAM</w:t>
      </w:r>
    </w:p>
    <w:p w:rsidR="00F87292" w:rsidRPr="00A77BBB" w:rsidRDefault="00F87292" w:rsidP="008F1882">
      <w:pPr>
        <w:rPr>
          <w:rFonts w:ascii="Times New Roman" w:hAnsi="Times New Roman"/>
          <w:b/>
          <w:sz w:val="27"/>
          <w:szCs w:val="27"/>
        </w:rPr>
      </w:pPr>
      <w:r w:rsidRPr="00A77BBB">
        <w:rPr>
          <w:rFonts w:ascii="Times New Roman" w:hAnsi="Times New Roman"/>
          <w:b/>
          <w:sz w:val="27"/>
          <w:szCs w:val="27"/>
        </w:rPr>
        <w:t xml:space="preserve">           TÔ CHÂU</w:t>
      </w:r>
      <w:r w:rsidRPr="00A77BBB">
        <w:rPr>
          <w:rFonts w:ascii="Times New Roman" w:hAnsi="Times New Roman"/>
          <w:b/>
          <w:sz w:val="27"/>
          <w:szCs w:val="27"/>
        </w:rPr>
        <w:tab/>
      </w:r>
      <w:r w:rsidRPr="00A77BBB">
        <w:rPr>
          <w:rFonts w:ascii="Times New Roman" w:hAnsi="Times New Roman"/>
          <w:b/>
          <w:sz w:val="27"/>
          <w:szCs w:val="27"/>
        </w:rPr>
        <w:tab/>
        <w:t xml:space="preserve">                         Độc lập  -  Tự do  - Hạnh phúc</w:t>
      </w:r>
    </w:p>
    <w:p w:rsidR="00F87292" w:rsidRPr="00A77BBB" w:rsidRDefault="00511141" w:rsidP="008F1882">
      <w:pPr>
        <w:rPr>
          <w:rFonts w:ascii="Times New Roman" w:hAnsi="Times New Roman"/>
          <w:b/>
          <w:sz w:val="27"/>
          <w:szCs w:val="27"/>
        </w:rPr>
      </w:pPr>
      <w:r>
        <w:rPr>
          <w:rFonts w:ascii="Times New Roman" w:hAnsi="Times New Roman"/>
          <w:b/>
          <w:noProof/>
          <w:sz w:val="27"/>
          <w:szCs w:val="27"/>
          <w:lang w:eastAsia="en-US"/>
        </w:rPr>
        <w:pict>
          <v:line id=" 11" o:spid="_x0000_s1028" style="position:absolute;z-index:251657728;visibility:visible" from="223.8pt,4pt" to="403.8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">
            <o:lock v:ext="edit" shapetype="f"/>
          </v:line>
        </w:pict>
      </w:r>
      <w:r>
        <w:rPr>
          <w:rFonts w:ascii="Times New Roman" w:hAnsi="Times New Roman"/>
          <w:b/>
          <w:noProof/>
          <w:sz w:val="27"/>
          <w:szCs w:val="27"/>
          <w:lang w:eastAsia="en-US"/>
        </w:rPr>
        <w:pict>
          <v:line id=" 10" o:spid="_x0000_s1027" style="position:absolute;z-index:251656704;visibility:visible" from="39.6pt,4pt" to="102.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">
            <o:lock v:ext="edit" shapetype="f"/>
          </v:line>
        </w:pict>
      </w:r>
      <w:r w:rsidR="00F87292" w:rsidRPr="00A77BBB">
        <w:rPr>
          <w:rFonts w:ascii="Times New Roman" w:hAnsi="Times New Roman"/>
          <w:b/>
          <w:sz w:val="27"/>
          <w:szCs w:val="27"/>
        </w:rPr>
        <w:tab/>
      </w:r>
      <w:r w:rsidR="00F87292" w:rsidRPr="00A77BBB">
        <w:rPr>
          <w:rFonts w:ascii="Times New Roman" w:hAnsi="Times New Roman"/>
          <w:b/>
          <w:sz w:val="27"/>
          <w:szCs w:val="27"/>
        </w:rPr>
        <w:tab/>
      </w:r>
      <w:r w:rsidR="00F87292" w:rsidRPr="00A77BBB">
        <w:rPr>
          <w:rFonts w:ascii="Times New Roman" w:hAnsi="Times New Roman"/>
          <w:b/>
          <w:sz w:val="27"/>
          <w:szCs w:val="27"/>
        </w:rPr>
        <w:tab/>
      </w:r>
      <w:r w:rsidR="00F87292" w:rsidRPr="00A77BBB">
        <w:rPr>
          <w:rFonts w:ascii="Times New Roman" w:hAnsi="Times New Roman"/>
          <w:b/>
          <w:sz w:val="27"/>
          <w:szCs w:val="27"/>
        </w:rPr>
        <w:tab/>
      </w:r>
      <w:r w:rsidR="00F87292" w:rsidRPr="00A77BBB">
        <w:rPr>
          <w:rFonts w:ascii="Times New Roman" w:hAnsi="Times New Roman"/>
          <w:b/>
          <w:sz w:val="27"/>
          <w:szCs w:val="27"/>
        </w:rPr>
        <w:tab/>
      </w:r>
      <w:r w:rsidR="00F87292" w:rsidRPr="00A77BBB">
        <w:rPr>
          <w:rFonts w:ascii="Times New Roman" w:hAnsi="Times New Roman"/>
          <w:b/>
          <w:sz w:val="27"/>
          <w:szCs w:val="27"/>
        </w:rPr>
        <w:tab/>
      </w:r>
      <w:r w:rsidR="00F87292" w:rsidRPr="00A77BBB">
        <w:rPr>
          <w:rFonts w:ascii="Times New Roman" w:hAnsi="Times New Roman"/>
          <w:b/>
          <w:sz w:val="27"/>
          <w:szCs w:val="27"/>
        </w:rPr>
        <w:tab/>
      </w:r>
      <w:r w:rsidR="00F87292" w:rsidRPr="00A77BBB">
        <w:rPr>
          <w:rFonts w:ascii="Times New Roman" w:hAnsi="Times New Roman"/>
          <w:b/>
          <w:sz w:val="27"/>
          <w:szCs w:val="27"/>
        </w:rPr>
        <w:tab/>
      </w:r>
      <w:r w:rsidR="00F87292" w:rsidRPr="00A77BBB">
        <w:rPr>
          <w:rFonts w:ascii="Times New Roman" w:hAnsi="Times New Roman"/>
          <w:b/>
          <w:sz w:val="27"/>
          <w:szCs w:val="27"/>
        </w:rPr>
        <w:tab/>
      </w:r>
      <w:r w:rsidR="00F87292" w:rsidRPr="00A77BBB">
        <w:rPr>
          <w:rFonts w:ascii="Times New Roman" w:hAnsi="Times New Roman"/>
          <w:b/>
          <w:sz w:val="27"/>
          <w:szCs w:val="27"/>
        </w:rPr>
        <w:tab/>
      </w:r>
      <w:r w:rsidR="00F87292" w:rsidRPr="00A77BBB">
        <w:rPr>
          <w:rFonts w:ascii="Times New Roman" w:hAnsi="Times New Roman"/>
          <w:b/>
          <w:sz w:val="27"/>
          <w:szCs w:val="27"/>
        </w:rPr>
        <w:tab/>
      </w:r>
      <w:r w:rsidR="00F87292" w:rsidRPr="00A77BBB">
        <w:rPr>
          <w:rFonts w:ascii="Times New Roman" w:hAnsi="Times New Roman"/>
          <w:b/>
          <w:sz w:val="27"/>
          <w:szCs w:val="27"/>
        </w:rPr>
        <w:tab/>
      </w:r>
    </w:p>
    <w:p w:rsidR="00F87292" w:rsidRPr="00A77BBB" w:rsidRDefault="00E15E97" w:rsidP="008F1882">
      <w:pPr>
        <w:rPr>
          <w:rFonts w:ascii="Times New Roman" w:hAnsi="Times New Roman"/>
          <w:i/>
          <w:sz w:val="27"/>
          <w:szCs w:val="27"/>
          <w:lang w:val="vi-VN"/>
        </w:rPr>
      </w:pPr>
      <w:r w:rsidRPr="00A77BBB">
        <w:rPr>
          <w:rFonts w:ascii="Times New Roman" w:hAnsi="Times New Roman"/>
          <w:sz w:val="27"/>
          <w:szCs w:val="27"/>
        </w:rPr>
        <w:t xml:space="preserve">Số: </w:t>
      </w:r>
      <w:r w:rsidR="00934DA3">
        <w:rPr>
          <w:rFonts w:ascii="Times New Roman" w:hAnsi="Times New Roman"/>
          <w:sz w:val="27"/>
          <w:szCs w:val="27"/>
        </w:rPr>
        <w:t xml:space="preserve">      </w:t>
      </w:r>
      <w:r w:rsidR="00F87292" w:rsidRPr="00A77BBB">
        <w:rPr>
          <w:rFonts w:ascii="Times New Roman" w:hAnsi="Times New Roman"/>
          <w:sz w:val="27"/>
          <w:szCs w:val="27"/>
        </w:rPr>
        <w:t>/</w:t>
      </w:r>
      <w:r w:rsidR="00005F43" w:rsidRPr="00A77BBB">
        <w:rPr>
          <w:rFonts w:ascii="Times New Roman" w:hAnsi="Times New Roman"/>
          <w:sz w:val="27"/>
          <w:szCs w:val="27"/>
        </w:rPr>
        <w:t>202</w:t>
      </w:r>
      <w:r w:rsidR="00934DA3">
        <w:rPr>
          <w:rFonts w:ascii="Times New Roman" w:hAnsi="Times New Roman"/>
          <w:sz w:val="27"/>
          <w:szCs w:val="27"/>
        </w:rPr>
        <w:t>4</w:t>
      </w:r>
      <w:r w:rsidR="00005F43" w:rsidRPr="00A77BBB">
        <w:rPr>
          <w:rFonts w:ascii="Times New Roman" w:hAnsi="Times New Roman"/>
          <w:sz w:val="27"/>
          <w:szCs w:val="27"/>
        </w:rPr>
        <w:t>/</w:t>
      </w:r>
      <w:r w:rsidR="00F87292" w:rsidRPr="00A77BBB">
        <w:rPr>
          <w:rFonts w:ascii="Times New Roman" w:hAnsi="Times New Roman"/>
          <w:sz w:val="27"/>
          <w:szCs w:val="27"/>
        </w:rPr>
        <w:t>NQ-HĐQT</w:t>
      </w:r>
      <w:r w:rsidR="001151B8" w:rsidRPr="00A77BBB">
        <w:rPr>
          <w:rFonts w:ascii="Times New Roman" w:hAnsi="Times New Roman"/>
          <w:i/>
          <w:sz w:val="27"/>
          <w:szCs w:val="27"/>
        </w:rPr>
        <w:tab/>
      </w:r>
      <w:r w:rsidR="00F87292" w:rsidRPr="00A77BBB">
        <w:rPr>
          <w:rFonts w:ascii="Times New Roman" w:hAnsi="Times New Roman"/>
          <w:i/>
          <w:sz w:val="27"/>
          <w:szCs w:val="27"/>
        </w:rPr>
        <w:tab/>
      </w:r>
      <w:r w:rsidR="00A77BBB" w:rsidRPr="00A77BBB">
        <w:rPr>
          <w:rFonts w:ascii="Times New Roman" w:hAnsi="Times New Roman"/>
          <w:i/>
          <w:sz w:val="27"/>
          <w:szCs w:val="27"/>
        </w:rPr>
        <w:t xml:space="preserve">     </w:t>
      </w:r>
      <w:r w:rsidR="00A77BBB">
        <w:rPr>
          <w:rFonts w:ascii="Times New Roman" w:hAnsi="Times New Roman"/>
          <w:i/>
          <w:sz w:val="27"/>
          <w:szCs w:val="27"/>
        </w:rPr>
        <w:t xml:space="preserve">     </w:t>
      </w:r>
      <w:r w:rsidR="002423DE" w:rsidRPr="00A77BBB">
        <w:rPr>
          <w:rFonts w:ascii="Times New Roman" w:hAnsi="Times New Roman"/>
          <w:i/>
          <w:sz w:val="27"/>
          <w:szCs w:val="27"/>
        </w:rPr>
        <w:t>Đồng Tháp</w:t>
      </w:r>
      <w:r w:rsidR="00F425CE" w:rsidRPr="00A77BBB">
        <w:rPr>
          <w:rFonts w:ascii="Times New Roman" w:hAnsi="Times New Roman"/>
          <w:i/>
          <w:sz w:val="27"/>
          <w:szCs w:val="27"/>
        </w:rPr>
        <w:t xml:space="preserve">, ngày </w:t>
      </w:r>
      <w:r w:rsidR="001A22A7">
        <w:rPr>
          <w:rFonts w:ascii="Times New Roman" w:hAnsi="Times New Roman"/>
          <w:i/>
          <w:sz w:val="27"/>
          <w:szCs w:val="27"/>
        </w:rPr>
        <w:t xml:space="preserve">29 </w:t>
      </w:r>
      <w:r w:rsidR="00CF332E" w:rsidRPr="00A77BBB">
        <w:rPr>
          <w:rFonts w:ascii="Times New Roman" w:hAnsi="Times New Roman"/>
          <w:i/>
          <w:sz w:val="27"/>
          <w:szCs w:val="27"/>
        </w:rPr>
        <w:t xml:space="preserve">tháng </w:t>
      </w:r>
      <w:r w:rsidR="001A22A7">
        <w:rPr>
          <w:rFonts w:ascii="Times New Roman" w:hAnsi="Times New Roman"/>
          <w:i/>
          <w:sz w:val="27"/>
          <w:szCs w:val="27"/>
        </w:rPr>
        <w:t>04</w:t>
      </w:r>
      <w:r w:rsidRPr="00A77BBB">
        <w:rPr>
          <w:rFonts w:ascii="Times New Roman" w:hAnsi="Times New Roman"/>
          <w:i/>
          <w:sz w:val="27"/>
          <w:szCs w:val="27"/>
        </w:rPr>
        <w:t xml:space="preserve"> năm 202</w:t>
      </w:r>
      <w:r w:rsidR="001A22A7">
        <w:rPr>
          <w:rFonts w:ascii="Times New Roman" w:hAnsi="Times New Roman"/>
          <w:i/>
          <w:sz w:val="27"/>
          <w:szCs w:val="27"/>
        </w:rPr>
        <w:t>4</w:t>
      </w:r>
    </w:p>
    <w:p w:rsidR="008B503A" w:rsidRDefault="008B503A" w:rsidP="008B503A">
      <w:pPr>
        <w:rPr>
          <w:rFonts w:ascii="Times New Roman" w:hAnsi="Times New Roman"/>
          <w:bCs/>
          <w:i/>
          <w:color w:val="FF0000"/>
          <w:sz w:val="26"/>
          <w:szCs w:val="26"/>
        </w:rPr>
      </w:pPr>
    </w:p>
    <w:p w:rsidR="00026A39" w:rsidRPr="008B503A" w:rsidRDefault="008B503A" w:rsidP="008B503A">
      <w:pPr>
        <w:rPr>
          <w:rFonts w:ascii="Times New Roman" w:hAnsi="Times New Roman"/>
          <w:bCs/>
          <w:i/>
          <w:color w:val="FF0000"/>
          <w:sz w:val="26"/>
          <w:szCs w:val="26"/>
        </w:rPr>
      </w:pPr>
      <w:r w:rsidRPr="001F0675">
        <w:rPr>
          <w:rFonts w:ascii="Times New Roman" w:hAnsi="Times New Roman"/>
          <w:bCs/>
          <w:i/>
          <w:color w:val="FF0000"/>
          <w:sz w:val="26"/>
          <w:szCs w:val="26"/>
        </w:rPr>
        <w:t>(Dự thảo)</w:t>
      </w:r>
    </w:p>
    <w:p w:rsidR="00F87292" w:rsidRDefault="001401B1" w:rsidP="00F87292">
      <w:pPr>
        <w:jc w:val="center"/>
        <w:rPr>
          <w:rFonts w:ascii="Times New Roman" w:hAnsi="Times New Roman"/>
          <w:b/>
          <w:bCs/>
          <w:caps/>
          <w:sz w:val="32"/>
          <w:szCs w:val="32"/>
        </w:rPr>
      </w:pPr>
      <w:r>
        <w:rPr>
          <w:rFonts w:ascii="Times New Roman" w:hAnsi="Times New Roman"/>
          <w:b/>
          <w:bCs/>
          <w:caps/>
          <w:sz w:val="32"/>
          <w:szCs w:val="32"/>
        </w:rPr>
        <w:t>NGHỊ QUYẾT</w:t>
      </w:r>
    </w:p>
    <w:p w:rsidR="001401B1" w:rsidRDefault="00757252" w:rsidP="004F14AA">
      <w:pPr>
        <w:jc w:val="center"/>
        <w:rPr>
          <w:rFonts w:ascii="Times New Roman" w:hAnsi="Times New Roman"/>
          <w:b/>
          <w:sz w:val="28"/>
          <w:szCs w:val="28"/>
        </w:rPr>
      </w:pPr>
      <w:r>
        <w:rPr>
          <w:rFonts w:ascii="Times New Roman" w:hAnsi="Times New Roman"/>
          <w:b/>
          <w:sz w:val="28"/>
          <w:szCs w:val="28"/>
        </w:rPr>
        <w:t>ĐẠI HỘI ĐỒNG CỔ ĐÔNG THƯỜNG NIÊN NĂM 202</w:t>
      </w:r>
      <w:r w:rsidR="00750484">
        <w:rPr>
          <w:rFonts w:ascii="Times New Roman" w:hAnsi="Times New Roman"/>
          <w:b/>
          <w:sz w:val="28"/>
          <w:szCs w:val="28"/>
        </w:rPr>
        <w:t>4</w:t>
      </w:r>
    </w:p>
    <w:p w:rsidR="00757252" w:rsidRPr="004F14AA" w:rsidRDefault="00757252" w:rsidP="004F14AA">
      <w:pPr>
        <w:jc w:val="center"/>
        <w:rPr>
          <w:rFonts w:ascii="Times New Roman" w:hAnsi="Times New Roman"/>
          <w:b/>
          <w:sz w:val="28"/>
          <w:szCs w:val="28"/>
        </w:rPr>
      </w:pPr>
      <w:r>
        <w:rPr>
          <w:rFonts w:ascii="Times New Roman" w:hAnsi="Times New Roman"/>
          <w:b/>
          <w:sz w:val="28"/>
          <w:szCs w:val="28"/>
        </w:rPr>
        <w:t>CÔNG TY CỔ PHẦN TÔ CHÂU</w:t>
      </w:r>
    </w:p>
    <w:p w:rsidR="00AF56C3" w:rsidRPr="008639DA" w:rsidRDefault="00511141" w:rsidP="008639DA">
      <w:pPr>
        <w:spacing w:after="120"/>
        <w:jc w:val="center"/>
        <w:rPr>
          <w:rFonts w:ascii="Times New Roman" w:hAnsi="Times New Roman"/>
          <w:b/>
          <w:sz w:val="32"/>
          <w:szCs w:val="32"/>
        </w:rPr>
      </w:pPr>
      <w:r>
        <w:rPr>
          <w:rFonts w:ascii="Times New Roman" w:hAnsi="Times New Roman"/>
          <w:b/>
          <w:noProof/>
          <w:sz w:val="32"/>
          <w:szCs w:val="32"/>
          <w:lang w:eastAsia="en-US"/>
        </w:rPr>
        <w:pict>
          <v:shapetype id="_x0000_t32" coordsize="21600,21600" o:spt="32" o:oned="t" path="m,l21600,21600e" filled="f">
            <v:path arrowok="t" fillok="f" o:connecttype="none"/>
            <o:lock v:ext="edit" shapetype="t"/>
          </v:shapetype>
          <v:shape id=" 12" o:spid="_x0000_s1026" type="#_x0000_t32" style="position:absolute;left:0;text-align:left;margin-left:140.55pt;margin-top:2.85pt;width:190.8pt;height: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">
            <o:lock v:ext="edit" shapetype="f"/>
          </v:shape>
        </w:pict>
      </w:r>
    </w:p>
    <w:p w:rsidR="00DF2A56" w:rsidRPr="00ED6870" w:rsidRDefault="00DF2A56" w:rsidP="00DF2A56">
      <w:pPr>
        <w:spacing w:before="60" w:after="60"/>
        <w:ind w:right="-6" w:firstLine="720"/>
        <w:jc w:val="both"/>
        <w:rPr>
          <w:rFonts w:ascii="Times New Roman" w:hAnsi="Times New Roman"/>
          <w:i/>
          <w:color w:val="000000" w:themeColor="text1"/>
          <w:sz w:val="27"/>
          <w:szCs w:val="27"/>
        </w:rPr>
      </w:pPr>
      <w:r w:rsidRPr="00ED6870">
        <w:rPr>
          <w:rFonts w:ascii="Times New Roman" w:hAnsi="Times New Roman"/>
          <w:i/>
          <w:color w:val="000000" w:themeColor="text1"/>
          <w:sz w:val="27"/>
          <w:szCs w:val="27"/>
        </w:rPr>
        <w:t xml:space="preserve">Căn cứ Luật Doanh nghiệp </w:t>
      </w:r>
      <w:r w:rsidR="00A93AE8" w:rsidRPr="00ED6870">
        <w:rPr>
          <w:rFonts w:ascii="Times New Roman" w:hAnsi="Times New Roman"/>
          <w:i/>
          <w:color w:val="000000" w:themeColor="text1"/>
          <w:sz w:val="27"/>
          <w:szCs w:val="27"/>
        </w:rPr>
        <w:t xml:space="preserve">số 59/2020/QH14 đã được Quốc hội nước Cộng hòa xã hội chủ nghĩa Việt Nam thông qua </w:t>
      </w:r>
      <w:r w:rsidRPr="00ED6870">
        <w:rPr>
          <w:rFonts w:ascii="Times New Roman" w:hAnsi="Times New Roman"/>
          <w:i/>
          <w:color w:val="000000" w:themeColor="text1"/>
          <w:sz w:val="27"/>
          <w:szCs w:val="27"/>
        </w:rPr>
        <w:t>ngày 17/06/2020;</w:t>
      </w:r>
    </w:p>
    <w:p w:rsidR="00C313F3" w:rsidRPr="00ED6870" w:rsidRDefault="00DF2A56" w:rsidP="00C313F3">
      <w:pPr>
        <w:spacing w:before="60" w:after="60"/>
        <w:ind w:right="-6" w:firstLine="720"/>
        <w:jc w:val="both"/>
        <w:rPr>
          <w:rFonts w:ascii="Times New Roman" w:hAnsi="Times New Roman"/>
          <w:i/>
          <w:color w:val="000000" w:themeColor="text1"/>
          <w:sz w:val="27"/>
          <w:szCs w:val="27"/>
        </w:rPr>
      </w:pPr>
      <w:r w:rsidRPr="00ED6870">
        <w:rPr>
          <w:rFonts w:ascii="Times New Roman" w:hAnsi="Times New Roman"/>
          <w:i/>
          <w:color w:val="000000" w:themeColor="text1"/>
          <w:sz w:val="27"/>
          <w:szCs w:val="27"/>
        </w:rPr>
        <w:t xml:space="preserve">Căn cứ Điều lệ Tổ </w:t>
      </w:r>
      <w:bookmarkStart w:id="0" w:name="_GoBack"/>
      <w:bookmarkEnd w:id="0"/>
      <w:r w:rsidRPr="00ED6870">
        <w:rPr>
          <w:rFonts w:ascii="Times New Roman" w:hAnsi="Times New Roman"/>
          <w:i/>
          <w:color w:val="000000" w:themeColor="text1"/>
          <w:sz w:val="27"/>
          <w:szCs w:val="27"/>
        </w:rPr>
        <w:t>chức và hoạt động của Công ty cổ phần Tô Châu sửa đổi; Quy chế nội bộ về quản trị công ty của Công ty cổ phần Tô Châu đ</w:t>
      </w:r>
      <w:r w:rsidRPr="00ED6870">
        <w:rPr>
          <w:rFonts w:ascii="Times New Roman" w:hAnsi="Times New Roman" w:hint="eastAsia"/>
          <w:i/>
          <w:color w:val="000000" w:themeColor="text1"/>
          <w:sz w:val="27"/>
          <w:szCs w:val="27"/>
        </w:rPr>
        <w:t>ư</w:t>
      </w:r>
      <w:r w:rsidRPr="00ED6870">
        <w:rPr>
          <w:rFonts w:ascii="Times New Roman" w:hAnsi="Times New Roman"/>
          <w:i/>
          <w:color w:val="000000" w:themeColor="text1"/>
          <w:sz w:val="27"/>
          <w:szCs w:val="27"/>
        </w:rPr>
        <w:t>ợc Đại hội đồng cổ đông thông qua ngày 2</w:t>
      </w:r>
      <w:r w:rsidR="007335F2" w:rsidRPr="00ED6870">
        <w:rPr>
          <w:rFonts w:ascii="Times New Roman" w:hAnsi="Times New Roman"/>
          <w:i/>
          <w:color w:val="000000" w:themeColor="text1"/>
          <w:sz w:val="27"/>
          <w:szCs w:val="27"/>
        </w:rPr>
        <w:t>8</w:t>
      </w:r>
      <w:r w:rsidRPr="00ED6870">
        <w:rPr>
          <w:rFonts w:ascii="Times New Roman" w:hAnsi="Times New Roman"/>
          <w:i/>
          <w:color w:val="000000" w:themeColor="text1"/>
          <w:sz w:val="27"/>
          <w:szCs w:val="27"/>
        </w:rPr>
        <w:t>/0</w:t>
      </w:r>
      <w:r w:rsidR="007335F2" w:rsidRPr="00ED6870">
        <w:rPr>
          <w:rFonts w:ascii="Times New Roman" w:hAnsi="Times New Roman"/>
          <w:i/>
          <w:color w:val="000000" w:themeColor="text1"/>
          <w:sz w:val="27"/>
          <w:szCs w:val="27"/>
        </w:rPr>
        <w:t>7</w:t>
      </w:r>
      <w:r w:rsidRPr="00ED6870">
        <w:rPr>
          <w:rFonts w:ascii="Times New Roman" w:hAnsi="Times New Roman"/>
          <w:i/>
          <w:color w:val="000000" w:themeColor="text1"/>
          <w:sz w:val="27"/>
          <w:szCs w:val="27"/>
        </w:rPr>
        <w:t>/2022.</w:t>
      </w:r>
    </w:p>
    <w:p w:rsidR="00A93AE8" w:rsidRPr="00ED6870" w:rsidRDefault="00A93AE8" w:rsidP="00C313F3">
      <w:pPr>
        <w:spacing w:before="60" w:after="60"/>
        <w:ind w:right="-6" w:firstLine="720"/>
        <w:jc w:val="both"/>
        <w:rPr>
          <w:rFonts w:ascii="Times New Roman" w:hAnsi="Times New Roman"/>
          <w:i/>
          <w:sz w:val="27"/>
          <w:szCs w:val="27"/>
        </w:rPr>
      </w:pPr>
      <w:r w:rsidRPr="00ED6870">
        <w:rPr>
          <w:rFonts w:ascii="Times New Roman" w:hAnsi="Times New Roman"/>
          <w:i/>
          <w:color w:val="000000" w:themeColor="text1"/>
          <w:sz w:val="27"/>
          <w:szCs w:val="27"/>
        </w:rPr>
        <w:t xml:space="preserve">Căn cứ Biên bản họp </w:t>
      </w:r>
      <w:r w:rsidR="006C6155" w:rsidRPr="00ED6870">
        <w:rPr>
          <w:rFonts w:ascii="Times New Roman" w:hAnsi="Times New Roman"/>
          <w:i/>
          <w:color w:val="000000" w:themeColor="text1"/>
          <w:sz w:val="27"/>
          <w:szCs w:val="27"/>
        </w:rPr>
        <w:t xml:space="preserve">của </w:t>
      </w:r>
      <w:r w:rsidRPr="00ED6870">
        <w:rPr>
          <w:rFonts w:ascii="Times New Roman" w:hAnsi="Times New Roman"/>
          <w:i/>
          <w:color w:val="000000" w:themeColor="text1"/>
          <w:sz w:val="27"/>
          <w:szCs w:val="27"/>
        </w:rPr>
        <w:t>Đại hội đồng cổ đông thường niên năm 202</w:t>
      </w:r>
      <w:r w:rsidR="00CE23D7">
        <w:rPr>
          <w:rFonts w:ascii="Times New Roman" w:hAnsi="Times New Roman"/>
          <w:i/>
          <w:color w:val="000000" w:themeColor="text1"/>
          <w:sz w:val="27"/>
          <w:szCs w:val="27"/>
        </w:rPr>
        <w:t>4</w:t>
      </w:r>
      <w:r w:rsidRPr="00ED6870">
        <w:rPr>
          <w:rFonts w:ascii="Times New Roman" w:hAnsi="Times New Roman"/>
          <w:i/>
          <w:color w:val="000000" w:themeColor="text1"/>
          <w:sz w:val="27"/>
          <w:szCs w:val="27"/>
        </w:rPr>
        <w:t xml:space="preserve">, được tổ </w:t>
      </w:r>
      <w:r w:rsidRPr="00ED6870">
        <w:rPr>
          <w:rFonts w:ascii="Times New Roman" w:hAnsi="Times New Roman"/>
          <w:i/>
          <w:sz w:val="27"/>
          <w:szCs w:val="27"/>
        </w:rPr>
        <w:t xml:space="preserve">chức vào ngày </w:t>
      </w:r>
      <w:r w:rsidR="00CE23D7">
        <w:rPr>
          <w:rFonts w:ascii="Times New Roman" w:hAnsi="Times New Roman"/>
          <w:i/>
          <w:sz w:val="27"/>
          <w:szCs w:val="27"/>
        </w:rPr>
        <w:t>29</w:t>
      </w:r>
      <w:r w:rsidRPr="00ED6870">
        <w:rPr>
          <w:rFonts w:ascii="Times New Roman" w:hAnsi="Times New Roman"/>
          <w:i/>
          <w:sz w:val="27"/>
          <w:szCs w:val="27"/>
        </w:rPr>
        <w:t xml:space="preserve"> tháng </w:t>
      </w:r>
      <w:r w:rsidR="00CE23D7">
        <w:rPr>
          <w:rFonts w:ascii="Times New Roman" w:hAnsi="Times New Roman"/>
          <w:i/>
          <w:sz w:val="27"/>
          <w:szCs w:val="27"/>
        </w:rPr>
        <w:t>04</w:t>
      </w:r>
      <w:r w:rsidRPr="00ED6870">
        <w:rPr>
          <w:rFonts w:ascii="Times New Roman" w:hAnsi="Times New Roman"/>
          <w:i/>
          <w:sz w:val="27"/>
          <w:szCs w:val="27"/>
        </w:rPr>
        <w:t xml:space="preserve"> năm 202</w:t>
      </w:r>
      <w:r w:rsidR="00CE23D7">
        <w:rPr>
          <w:rFonts w:ascii="Times New Roman" w:hAnsi="Times New Roman"/>
          <w:i/>
          <w:sz w:val="27"/>
          <w:szCs w:val="27"/>
        </w:rPr>
        <w:t>4</w:t>
      </w:r>
      <w:r w:rsidRPr="00ED6870">
        <w:rPr>
          <w:rFonts w:ascii="Times New Roman" w:hAnsi="Times New Roman"/>
          <w:i/>
          <w:sz w:val="27"/>
          <w:szCs w:val="27"/>
        </w:rPr>
        <w:t xml:space="preserve"> tại Công ty cổ phần Tô Châu.</w:t>
      </w:r>
    </w:p>
    <w:p w:rsidR="00C313F3" w:rsidRDefault="00C313F3" w:rsidP="00C313F3">
      <w:pPr>
        <w:spacing w:before="60" w:after="60"/>
        <w:ind w:right="-6"/>
        <w:rPr>
          <w:rFonts w:ascii="Times New Roman" w:hAnsi="Times New Roman"/>
          <w:color w:val="FF0000"/>
          <w:sz w:val="28"/>
          <w:szCs w:val="28"/>
        </w:rPr>
      </w:pPr>
    </w:p>
    <w:p w:rsidR="00C313F3" w:rsidRPr="00E46250" w:rsidRDefault="00C313F3" w:rsidP="00C313F3">
      <w:pPr>
        <w:spacing w:before="60" w:after="60"/>
        <w:ind w:right="-6"/>
        <w:jc w:val="center"/>
        <w:rPr>
          <w:rFonts w:ascii="Times New Roman" w:hAnsi="Times New Roman"/>
          <w:b/>
          <w:sz w:val="30"/>
          <w:szCs w:val="30"/>
        </w:rPr>
      </w:pPr>
      <w:r w:rsidRPr="00E46250">
        <w:rPr>
          <w:rFonts w:ascii="Times New Roman" w:hAnsi="Times New Roman"/>
          <w:b/>
          <w:sz w:val="30"/>
          <w:szCs w:val="30"/>
        </w:rPr>
        <w:t>QUYẾT NGHỊ:</w:t>
      </w:r>
    </w:p>
    <w:p w:rsidR="00DF2A56" w:rsidRPr="003F70F0" w:rsidRDefault="00DF2A56" w:rsidP="006C6155">
      <w:pPr>
        <w:spacing w:before="60" w:after="60"/>
        <w:jc w:val="both"/>
        <w:rPr>
          <w:rFonts w:ascii="Times New Roman" w:hAnsi="Times New Roman"/>
          <w:b/>
          <w:bCs/>
          <w:sz w:val="10"/>
          <w:szCs w:val="10"/>
        </w:rPr>
      </w:pPr>
    </w:p>
    <w:p w:rsidR="00DF2A56" w:rsidRPr="00ED6870" w:rsidRDefault="00DF2A56" w:rsidP="00DF2A56">
      <w:pPr>
        <w:spacing w:before="60" w:after="60"/>
        <w:jc w:val="both"/>
        <w:rPr>
          <w:rFonts w:ascii="Times New Roman" w:hAnsi="Times New Roman"/>
          <w:b/>
          <w:bCs/>
          <w:color w:val="000000"/>
          <w:sz w:val="27"/>
          <w:szCs w:val="27"/>
          <w:lang w:eastAsia="en-US"/>
        </w:rPr>
      </w:pPr>
      <w:r w:rsidRPr="00ED6870">
        <w:rPr>
          <w:rFonts w:ascii="Times New Roman" w:hAnsi="Times New Roman"/>
          <w:b/>
          <w:bCs/>
          <w:color w:val="000000"/>
          <w:sz w:val="27"/>
          <w:szCs w:val="27"/>
          <w:lang w:eastAsia="en-US"/>
        </w:rPr>
        <w:t>Điều 1:</w:t>
      </w:r>
      <w:r w:rsidR="00CD6FD8" w:rsidRPr="00ED6870">
        <w:rPr>
          <w:rFonts w:ascii="Times New Roman" w:hAnsi="Times New Roman"/>
          <w:b/>
          <w:bCs/>
          <w:color w:val="000000"/>
          <w:sz w:val="27"/>
          <w:szCs w:val="27"/>
          <w:lang w:eastAsia="en-US"/>
        </w:rPr>
        <w:t xml:space="preserve"> </w:t>
      </w:r>
      <w:r w:rsidR="0016421A" w:rsidRPr="00ED6870">
        <w:rPr>
          <w:rFonts w:ascii="Times New Roman" w:hAnsi="Times New Roman"/>
          <w:b/>
          <w:bCs/>
          <w:color w:val="000000"/>
          <w:sz w:val="27"/>
          <w:szCs w:val="27"/>
          <w:lang w:eastAsia="en-US"/>
        </w:rPr>
        <w:t>Đại hội biểu quyết</w:t>
      </w:r>
      <w:r w:rsidR="00CD6FD8" w:rsidRPr="00ED6870">
        <w:rPr>
          <w:rFonts w:ascii="Times New Roman" w:hAnsi="Times New Roman"/>
          <w:b/>
          <w:bCs/>
          <w:color w:val="000000"/>
          <w:sz w:val="27"/>
          <w:szCs w:val="27"/>
          <w:lang w:eastAsia="en-US"/>
        </w:rPr>
        <w:t xml:space="preserve"> thông qua</w:t>
      </w:r>
      <w:r w:rsidR="004866D0" w:rsidRPr="00ED6870">
        <w:rPr>
          <w:rFonts w:ascii="Times New Roman" w:hAnsi="Times New Roman"/>
          <w:b/>
          <w:bCs/>
          <w:color w:val="000000"/>
          <w:sz w:val="27"/>
          <w:szCs w:val="27"/>
          <w:lang w:eastAsia="en-US"/>
        </w:rPr>
        <w:t xml:space="preserve"> các nội dung sau</w:t>
      </w:r>
      <w:r w:rsidRPr="00ED6870">
        <w:rPr>
          <w:rFonts w:ascii="Times New Roman" w:hAnsi="Times New Roman"/>
          <w:b/>
          <w:bCs/>
          <w:color w:val="000000"/>
          <w:sz w:val="27"/>
          <w:szCs w:val="27"/>
          <w:lang w:eastAsia="en-US"/>
        </w:rPr>
        <w:t>:</w:t>
      </w:r>
    </w:p>
    <w:p w:rsidR="00DF2A56" w:rsidRPr="00ED6870" w:rsidRDefault="00DF2A56" w:rsidP="00FB1B46">
      <w:pPr>
        <w:spacing w:before="100"/>
        <w:ind w:firstLine="709"/>
        <w:jc w:val="both"/>
        <w:rPr>
          <w:rFonts w:ascii="Times New Roman" w:hAnsi="Times New Roman"/>
          <w:bCs/>
          <w:sz w:val="27"/>
          <w:szCs w:val="27"/>
        </w:rPr>
      </w:pPr>
      <w:r w:rsidRPr="00ED6870">
        <w:rPr>
          <w:rFonts w:ascii="Times New Roman" w:hAnsi="Times New Roman"/>
          <w:bCs/>
          <w:color w:val="000000"/>
          <w:sz w:val="27"/>
          <w:szCs w:val="27"/>
          <w:lang w:eastAsia="en-US"/>
        </w:rPr>
        <w:t>1</w:t>
      </w:r>
      <w:r w:rsidR="004866D0" w:rsidRPr="00ED6870">
        <w:rPr>
          <w:rFonts w:ascii="Times New Roman" w:hAnsi="Times New Roman"/>
          <w:bCs/>
          <w:color w:val="000000"/>
          <w:sz w:val="27"/>
          <w:szCs w:val="27"/>
          <w:lang w:eastAsia="en-US"/>
        </w:rPr>
        <w:t>/</w:t>
      </w:r>
      <w:r w:rsidRPr="00ED6870">
        <w:rPr>
          <w:rFonts w:ascii="Times New Roman" w:hAnsi="Times New Roman"/>
          <w:bCs/>
          <w:color w:val="000000"/>
          <w:sz w:val="27"/>
          <w:szCs w:val="27"/>
          <w:lang w:eastAsia="en-US"/>
        </w:rPr>
        <w:t>.</w:t>
      </w:r>
      <w:r w:rsidR="00EE33D8" w:rsidRPr="00ED6870">
        <w:rPr>
          <w:rFonts w:ascii="Times New Roman" w:hAnsi="Times New Roman"/>
          <w:bCs/>
          <w:color w:val="000000"/>
          <w:sz w:val="27"/>
          <w:szCs w:val="27"/>
          <w:lang w:eastAsia="en-US"/>
        </w:rPr>
        <w:t xml:space="preserve"> </w:t>
      </w:r>
      <w:r w:rsidR="00882680">
        <w:rPr>
          <w:rFonts w:ascii="Times New Roman" w:hAnsi="Times New Roman"/>
          <w:bCs/>
          <w:color w:val="000000"/>
          <w:sz w:val="27"/>
          <w:szCs w:val="27"/>
          <w:lang w:eastAsia="en-US"/>
        </w:rPr>
        <w:t>………………..</w:t>
      </w:r>
      <w:r w:rsidR="0016421A" w:rsidRPr="00ED6870">
        <w:rPr>
          <w:rFonts w:ascii="Times New Roman" w:hAnsi="Times New Roman"/>
          <w:bCs/>
          <w:color w:val="000000"/>
          <w:sz w:val="27"/>
          <w:szCs w:val="27"/>
          <w:lang w:eastAsia="en-US"/>
        </w:rPr>
        <w:t xml:space="preserve"> </w:t>
      </w:r>
      <w:r w:rsidR="00882680" w:rsidRPr="00ED6870">
        <w:rPr>
          <w:rFonts w:ascii="Times New Roman" w:hAnsi="Times New Roman"/>
          <w:color w:val="000000"/>
          <w:sz w:val="27"/>
          <w:szCs w:val="27"/>
        </w:rPr>
        <w:t xml:space="preserve">thông qua </w:t>
      </w:r>
      <w:r w:rsidR="00882680" w:rsidRPr="00ED6870">
        <w:rPr>
          <w:rFonts w:ascii="Times New Roman" w:hAnsi="Times New Roman"/>
          <w:color w:val="000000"/>
          <w:sz w:val="27"/>
          <w:szCs w:val="27"/>
          <w:lang w:val="vi-VN"/>
        </w:rPr>
        <w:t>B</w:t>
      </w:r>
      <w:r w:rsidR="00882680" w:rsidRPr="00ED6870">
        <w:rPr>
          <w:rFonts w:ascii="Times New Roman" w:hAnsi="Times New Roman"/>
          <w:color w:val="000000"/>
          <w:sz w:val="27"/>
          <w:szCs w:val="27"/>
        </w:rPr>
        <w:t xml:space="preserve">áo cáo về quản trị và kết quả </w:t>
      </w:r>
      <w:r w:rsidR="00882680" w:rsidRPr="00ED6870">
        <w:rPr>
          <w:rFonts w:ascii="Times New Roman" w:hAnsi="Times New Roman"/>
          <w:color w:val="000000"/>
          <w:sz w:val="27"/>
          <w:szCs w:val="27"/>
          <w:lang w:val="vi-VN"/>
        </w:rPr>
        <w:t xml:space="preserve">hoạt động </w:t>
      </w:r>
      <w:r w:rsidR="00882680" w:rsidRPr="00ED6870">
        <w:rPr>
          <w:rFonts w:ascii="Times New Roman" w:hAnsi="Times New Roman"/>
          <w:color w:val="000000"/>
          <w:sz w:val="27"/>
          <w:szCs w:val="27"/>
        </w:rPr>
        <w:t>của H</w:t>
      </w:r>
      <w:r w:rsidR="00882680" w:rsidRPr="00ED6870">
        <w:rPr>
          <w:rFonts w:ascii="Times New Roman" w:hAnsi="Times New Roman"/>
          <w:color w:val="000000"/>
          <w:sz w:val="27"/>
          <w:szCs w:val="27"/>
          <w:lang w:val="vi-VN"/>
        </w:rPr>
        <w:t>ội đồng quản trị</w:t>
      </w:r>
      <w:r w:rsidR="00882680">
        <w:rPr>
          <w:rFonts w:ascii="Times New Roman" w:hAnsi="Times New Roman"/>
          <w:color w:val="000000"/>
          <w:sz w:val="27"/>
          <w:szCs w:val="27"/>
        </w:rPr>
        <w:t xml:space="preserve"> </w:t>
      </w:r>
      <w:r w:rsidR="00882680" w:rsidRPr="00ED6870">
        <w:rPr>
          <w:rFonts w:ascii="Times New Roman" w:hAnsi="Times New Roman"/>
          <w:color w:val="000000"/>
          <w:sz w:val="27"/>
          <w:szCs w:val="27"/>
        </w:rPr>
        <w:t>(HĐQT) năm 202</w:t>
      </w:r>
      <w:r w:rsidR="00882680">
        <w:rPr>
          <w:rFonts w:ascii="Times New Roman" w:hAnsi="Times New Roman"/>
          <w:color w:val="000000"/>
          <w:sz w:val="27"/>
          <w:szCs w:val="27"/>
        </w:rPr>
        <w:t>3</w:t>
      </w:r>
      <w:r w:rsidR="00882680" w:rsidRPr="00ED6870">
        <w:rPr>
          <w:rFonts w:ascii="Times New Roman" w:hAnsi="Times New Roman"/>
          <w:color w:val="000000"/>
          <w:sz w:val="27"/>
          <w:szCs w:val="27"/>
          <w:lang w:val="vi-VN"/>
        </w:rPr>
        <w:t xml:space="preserve">; </w:t>
      </w:r>
      <w:r w:rsidR="00882680" w:rsidRPr="00ED6870">
        <w:rPr>
          <w:rFonts w:ascii="Times New Roman" w:hAnsi="Times New Roman"/>
          <w:color w:val="000000"/>
          <w:sz w:val="27"/>
          <w:szCs w:val="27"/>
        </w:rPr>
        <w:t>K</w:t>
      </w:r>
      <w:r w:rsidR="00882680" w:rsidRPr="00ED6870">
        <w:rPr>
          <w:rFonts w:ascii="Times New Roman" w:hAnsi="Times New Roman"/>
          <w:color w:val="000000"/>
          <w:sz w:val="27"/>
          <w:szCs w:val="27"/>
          <w:lang w:val="vi-VN"/>
        </w:rPr>
        <w:t>ế hoạch năm 20</w:t>
      </w:r>
      <w:r w:rsidR="00882680" w:rsidRPr="00ED6870">
        <w:rPr>
          <w:rFonts w:ascii="Times New Roman" w:hAnsi="Times New Roman"/>
          <w:color w:val="000000"/>
          <w:sz w:val="27"/>
          <w:szCs w:val="27"/>
        </w:rPr>
        <w:t>2</w:t>
      </w:r>
      <w:r w:rsidR="00882680">
        <w:rPr>
          <w:rFonts w:ascii="Times New Roman" w:hAnsi="Times New Roman"/>
          <w:color w:val="000000"/>
          <w:sz w:val="27"/>
          <w:szCs w:val="27"/>
        </w:rPr>
        <w:t>4</w:t>
      </w:r>
      <w:r w:rsidR="00882680" w:rsidRPr="00ED6870">
        <w:rPr>
          <w:rFonts w:ascii="Times New Roman" w:hAnsi="Times New Roman"/>
          <w:color w:val="000000"/>
          <w:sz w:val="27"/>
          <w:szCs w:val="27"/>
        </w:rPr>
        <w:t>.</w:t>
      </w:r>
    </w:p>
    <w:p w:rsidR="0016421A" w:rsidRPr="00ED6870" w:rsidRDefault="005A220D" w:rsidP="00FB1B46">
      <w:pPr>
        <w:spacing w:before="100"/>
        <w:ind w:firstLine="709"/>
        <w:jc w:val="both"/>
        <w:rPr>
          <w:rFonts w:ascii="Times New Roman" w:hAnsi="Times New Roman"/>
          <w:bCs/>
          <w:sz w:val="27"/>
          <w:szCs w:val="27"/>
        </w:rPr>
      </w:pPr>
      <w:r w:rsidRPr="00ED6870">
        <w:rPr>
          <w:rFonts w:ascii="Times New Roman" w:hAnsi="Times New Roman"/>
          <w:bCs/>
          <w:sz w:val="27"/>
          <w:szCs w:val="27"/>
        </w:rPr>
        <w:t>2</w:t>
      </w:r>
      <w:r w:rsidR="004866D0" w:rsidRPr="00ED6870">
        <w:rPr>
          <w:rFonts w:ascii="Times New Roman" w:hAnsi="Times New Roman"/>
          <w:bCs/>
          <w:sz w:val="27"/>
          <w:szCs w:val="27"/>
        </w:rPr>
        <w:t>/</w:t>
      </w:r>
      <w:r w:rsidRPr="00ED6870">
        <w:rPr>
          <w:rFonts w:ascii="Times New Roman" w:hAnsi="Times New Roman"/>
          <w:bCs/>
          <w:sz w:val="27"/>
          <w:szCs w:val="27"/>
        </w:rPr>
        <w:t>.</w:t>
      </w:r>
      <w:r w:rsidR="0016421A" w:rsidRPr="00ED6870">
        <w:rPr>
          <w:rFonts w:ascii="Times New Roman" w:hAnsi="Times New Roman"/>
          <w:b/>
          <w:bCs/>
          <w:sz w:val="27"/>
          <w:szCs w:val="27"/>
        </w:rPr>
        <w:t xml:space="preserve"> </w:t>
      </w:r>
      <w:r w:rsidR="00A7031F">
        <w:rPr>
          <w:rFonts w:ascii="Times New Roman" w:hAnsi="Times New Roman"/>
          <w:b/>
          <w:bCs/>
          <w:sz w:val="27"/>
          <w:szCs w:val="27"/>
        </w:rPr>
        <w:t>……………...</w:t>
      </w:r>
      <w:r w:rsidR="00882680">
        <w:rPr>
          <w:rFonts w:ascii="Times New Roman" w:hAnsi="Times New Roman"/>
          <w:b/>
          <w:bCs/>
          <w:sz w:val="27"/>
          <w:szCs w:val="27"/>
        </w:rPr>
        <w:t>...</w:t>
      </w:r>
      <w:r w:rsidR="00A7031F">
        <w:rPr>
          <w:rFonts w:ascii="Times New Roman" w:hAnsi="Times New Roman"/>
          <w:b/>
          <w:bCs/>
          <w:sz w:val="27"/>
          <w:szCs w:val="27"/>
        </w:rPr>
        <w:t xml:space="preserve"> </w:t>
      </w:r>
      <w:r w:rsidR="0016421A" w:rsidRPr="00ED6870">
        <w:rPr>
          <w:rFonts w:ascii="Times New Roman" w:hAnsi="Times New Roman"/>
          <w:bCs/>
          <w:sz w:val="27"/>
          <w:szCs w:val="27"/>
        </w:rPr>
        <w:t xml:space="preserve">thông qua </w:t>
      </w:r>
      <w:r w:rsidR="0016421A" w:rsidRPr="00ED6870">
        <w:rPr>
          <w:rFonts w:ascii="Times New Roman" w:hAnsi="Times New Roman"/>
          <w:sz w:val="27"/>
          <w:szCs w:val="27"/>
          <w:lang w:val="vi-VN"/>
        </w:rPr>
        <w:t>B</w:t>
      </w:r>
      <w:r w:rsidR="0016421A" w:rsidRPr="00ED6870">
        <w:rPr>
          <w:rFonts w:ascii="Times New Roman" w:hAnsi="Times New Roman"/>
          <w:sz w:val="27"/>
          <w:szCs w:val="27"/>
        </w:rPr>
        <w:t>áo cáo tài chính năm 202</w:t>
      </w:r>
      <w:r w:rsidR="00A7031F">
        <w:rPr>
          <w:rFonts w:ascii="Times New Roman" w:hAnsi="Times New Roman"/>
          <w:sz w:val="27"/>
          <w:szCs w:val="27"/>
        </w:rPr>
        <w:t>3</w:t>
      </w:r>
      <w:r w:rsidR="0016421A" w:rsidRPr="00ED6870">
        <w:rPr>
          <w:rFonts w:ascii="Times New Roman" w:hAnsi="Times New Roman"/>
          <w:sz w:val="27"/>
          <w:szCs w:val="27"/>
        </w:rPr>
        <w:t xml:space="preserve"> </w:t>
      </w:r>
      <w:r w:rsidR="0016421A" w:rsidRPr="00ED6870">
        <w:rPr>
          <w:rFonts w:ascii="Times New Roman" w:hAnsi="Times New Roman"/>
          <w:sz w:val="27"/>
          <w:szCs w:val="27"/>
          <w:lang w:val="vi-VN"/>
        </w:rPr>
        <w:t xml:space="preserve">của Công ty </w:t>
      </w:r>
      <w:r w:rsidR="0016421A" w:rsidRPr="00ED6870">
        <w:rPr>
          <w:rFonts w:ascii="Times New Roman" w:hAnsi="Times New Roman"/>
          <w:sz w:val="27"/>
          <w:szCs w:val="27"/>
        </w:rPr>
        <w:t xml:space="preserve">đã </w:t>
      </w:r>
      <w:r w:rsidR="0016421A" w:rsidRPr="00ED6870">
        <w:rPr>
          <w:rFonts w:ascii="Times New Roman" w:hAnsi="Times New Roman"/>
          <w:sz w:val="27"/>
          <w:szCs w:val="27"/>
          <w:lang w:val="vi-VN"/>
        </w:rPr>
        <w:t>được Công ty TNHH</w:t>
      </w:r>
      <w:r w:rsidR="0016421A" w:rsidRPr="00ED6870">
        <w:rPr>
          <w:rFonts w:ascii="Times New Roman" w:hAnsi="Times New Roman"/>
          <w:sz w:val="27"/>
          <w:szCs w:val="27"/>
        </w:rPr>
        <w:t xml:space="preserve"> </w:t>
      </w:r>
      <w:r w:rsidR="0016421A" w:rsidRPr="00ED6870">
        <w:rPr>
          <w:rFonts w:ascii="Times New Roman" w:hAnsi="Times New Roman"/>
          <w:bCs/>
          <w:sz w:val="27"/>
          <w:szCs w:val="27"/>
        </w:rPr>
        <w:t>Hãng Kiểm toán AASC thực hiện kiểm toán.</w:t>
      </w:r>
    </w:p>
    <w:p w:rsidR="00882680" w:rsidRPr="00ED6870" w:rsidRDefault="0016421A" w:rsidP="00882680">
      <w:pPr>
        <w:spacing w:before="100"/>
        <w:ind w:firstLine="709"/>
        <w:jc w:val="both"/>
        <w:rPr>
          <w:rFonts w:ascii="Times New Roman" w:hAnsi="Times New Roman"/>
          <w:bCs/>
          <w:sz w:val="27"/>
          <w:szCs w:val="27"/>
        </w:rPr>
      </w:pPr>
      <w:r w:rsidRPr="00ED6870">
        <w:rPr>
          <w:rFonts w:ascii="Times New Roman" w:hAnsi="Times New Roman"/>
          <w:color w:val="000000"/>
          <w:sz w:val="27"/>
          <w:szCs w:val="27"/>
        </w:rPr>
        <w:t xml:space="preserve">3/. </w:t>
      </w:r>
      <w:r w:rsidR="00A7031F">
        <w:rPr>
          <w:rFonts w:ascii="Times New Roman" w:hAnsi="Times New Roman"/>
          <w:color w:val="000000"/>
          <w:sz w:val="27"/>
          <w:szCs w:val="27"/>
        </w:rPr>
        <w:t>…………………</w:t>
      </w:r>
      <w:r w:rsidRPr="00ED6870">
        <w:rPr>
          <w:rFonts w:ascii="Times New Roman" w:hAnsi="Times New Roman"/>
          <w:color w:val="000000"/>
          <w:sz w:val="27"/>
          <w:szCs w:val="27"/>
        </w:rPr>
        <w:t xml:space="preserve"> </w:t>
      </w:r>
      <w:r w:rsidR="00882680" w:rsidRPr="00ED6870">
        <w:rPr>
          <w:rFonts w:ascii="Times New Roman" w:hAnsi="Times New Roman"/>
          <w:bCs/>
          <w:color w:val="000000"/>
          <w:sz w:val="27"/>
          <w:szCs w:val="27"/>
          <w:lang w:eastAsia="en-US"/>
        </w:rPr>
        <w:t xml:space="preserve">thông qua </w:t>
      </w:r>
      <w:r w:rsidR="00882680" w:rsidRPr="00ED6870">
        <w:rPr>
          <w:rFonts w:ascii="Times New Roman" w:hAnsi="Times New Roman"/>
          <w:bCs/>
          <w:sz w:val="27"/>
          <w:szCs w:val="27"/>
        </w:rPr>
        <w:t>Báo cáo kết quả hoạt động sản xuất kinh doanh (SXKD) năm 202</w:t>
      </w:r>
      <w:r w:rsidR="00882680">
        <w:rPr>
          <w:rFonts w:ascii="Times New Roman" w:hAnsi="Times New Roman"/>
          <w:bCs/>
          <w:sz w:val="27"/>
          <w:szCs w:val="27"/>
        </w:rPr>
        <w:t>3</w:t>
      </w:r>
      <w:r w:rsidR="00882680" w:rsidRPr="00ED6870">
        <w:rPr>
          <w:rFonts w:ascii="Times New Roman" w:hAnsi="Times New Roman"/>
          <w:bCs/>
          <w:sz w:val="27"/>
          <w:szCs w:val="27"/>
        </w:rPr>
        <w:t>; Chỉ tiêu, kế hoạch</w:t>
      </w:r>
      <w:r w:rsidR="00882680">
        <w:rPr>
          <w:rFonts w:ascii="Times New Roman" w:hAnsi="Times New Roman"/>
          <w:bCs/>
          <w:sz w:val="27"/>
          <w:szCs w:val="27"/>
        </w:rPr>
        <w:t xml:space="preserve"> </w:t>
      </w:r>
      <w:r w:rsidR="00882680" w:rsidRPr="00ED6870">
        <w:rPr>
          <w:rFonts w:ascii="Times New Roman" w:hAnsi="Times New Roman"/>
          <w:bCs/>
          <w:sz w:val="27"/>
          <w:szCs w:val="27"/>
        </w:rPr>
        <w:t>năm 202</w:t>
      </w:r>
      <w:r w:rsidR="00882680">
        <w:rPr>
          <w:rFonts w:ascii="Times New Roman" w:hAnsi="Times New Roman"/>
          <w:bCs/>
          <w:sz w:val="27"/>
          <w:szCs w:val="27"/>
        </w:rPr>
        <w:t>4</w:t>
      </w:r>
      <w:r w:rsidR="00882680" w:rsidRPr="00ED6870">
        <w:rPr>
          <w:rFonts w:ascii="Times New Roman" w:hAnsi="Times New Roman"/>
          <w:bCs/>
          <w:sz w:val="27"/>
          <w:szCs w:val="27"/>
        </w:rPr>
        <w:t>:</w:t>
      </w:r>
    </w:p>
    <w:p w:rsidR="007C740C" w:rsidRPr="00ED6870" w:rsidRDefault="007C740C" w:rsidP="007C740C">
      <w:pPr>
        <w:spacing w:before="100"/>
        <w:ind w:firstLine="851"/>
        <w:rPr>
          <w:rFonts w:ascii="Times New Roman" w:hAnsi="Times New Roman"/>
          <w:b/>
          <w:i/>
          <w:sz w:val="27"/>
          <w:szCs w:val="27"/>
        </w:rPr>
      </w:pPr>
      <w:r w:rsidRPr="00ED6870">
        <w:rPr>
          <w:b/>
          <w:i/>
          <w:sz w:val="27"/>
          <w:szCs w:val="27"/>
        </w:rPr>
        <w:t>* K</w:t>
      </w:r>
      <w:r w:rsidRPr="00ED6870">
        <w:rPr>
          <w:rFonts w:ascii="Times New Roman" w:hAnsi="Times New Roman"/>
          <w:b/>
          <w:i/>
          <w:sz w:val="27"/>
          <w:szCs w:val="27"/>
        </w:rPr>
        <w:t>ết quả SXKD năm 202</w:t>
      </w:r>
      <w:r>
        <w:rPr>
          <w:rFonts w:ascii="Times New Roman" w:hAnsi="Times New Roman"/>
          <w:b/>
          <w:i/>
          <w:sz w:val="27"/>
          <w:szCs w:val="27"/>
        </w:rPr>
        <w:t>3</w:t>
      </w:r>
      <w:r w:rsidRPr="00ED6870">
        <w:rPr>
          <w:rFonts w:ascii="Times New Roman" w:hAnsi="Times New Roman"/>
          <w:b/>
          <w:i/>
          <w:sz w:val="27"/>
          <w:szCs w:val="27"/>
        </w:rPr>
        <w:t>:</w:t>
      </w:r>
      <w:r w:rsidRPr="00ED6870">
        <w:rPr>
          <w:rFonts w:ascii="Times New Roman" w:hAnsi="Times New Roman"/>
          <w:b/>
          <w:i/>
          <w:sz w:val="27"/>
          <w:szCs w:val="27"/>
        </w:rPr>
        <w:tab/>
      </w:r>
      <w:r w:rsidRPr="00ED6870">
        <w:rPr>
          <w:rFonts w:ascii="Times New Roman" w:hAnsi="Times New Roman"/>
          <w:b/>
          <w:i/>
          <w:sz w:val="27"/>
          <w:szCs w:val="27"/>
        </w:rPr>
        <w:tab/>
      </w:r>
    </w:p>
    <w:p w:rsidR="007C740C" w:rsidRPr="00ED6870" w:rsidRDefault="007C740C" w:rsidP="007C740C">
      <w:pPr>
        <w:spacing w:before="100"/>
        <w:ind w:firstLine="851"/>
        <w:jc w:val="both"/>
        <w:rPr>
          <w:rFonts w:ascii="Times New Roman" w:hAnsi="Times New Roman"/>
          <w:bCs/>
          <w:sz w:val="27"/>
          <w:szCs w:val="27"/>
        </w:rPr>
      </w:pPr>
      <w:r w:rsidRPr="00ED6870">
        <w:rPr>
          <w:rFonts w:ascii="Times New Roman" w:hAnsi="Times New Roman"/>
          <w:bCs/>
          <w:sz w:val="27"/>
          <w:szCs w:val="27"/>
        </w:rPr>
        <w:t xml:space="preserve">- Cá tra fillet </w:t>
      </w:r>
      <w:r>
        <w:rPr>
          <w:rFonts w:ascii="Times New Roman" w:hAnsi="Times New Roman"/>
          <w:bCs/>
          <w:sz w:val="27"/>
          <w:szCs w:val="27"/>
        </w:rPr>
        <w:t>bán nội địa</w:t>
      </w:r>
      <w:r w:rsidRPr="00ED6870">
        <w:rPr>
          <w:rFonts w:ascii="Times New Roman" w:hAnsi="Times New Roman"/>
          <w:bCs/>
          <w:sz w:val="27"/>
          <w:szCs w:val="27"/>
        </w:rPr>
        <w:t>:</w:t>
      </w:r>
      <w:r w:rsidRPr="00ED6870">
        <w:rPr>
          <w:rFonts w:ascii="Times New Roman" w:hAnsi="Times New Roman"/>
          <w:bCs/>
          <w:sz w:val="27"/>
          <w:szCs w:val="27"/>
        </w:rPr>
        <w:tab/>
      </w:r>
      <w:r w:rsidRPr="00ED6870">
        <w:rPr>
          <w:rFonts w:ascii="Times New Roman" w:hAnsi="Times New Roman"/>
          <w:bCs/>
          <w:sz w:val="27"/>
          <w:szCs w:val="27"/>
        </w:rPr>
        <w:tab/>
      </w:r>
      <w:r w:rsidRPr="00ED6870">
        <w:rPr>
          <w:rFonts w:ascii="Times New Roman" w:hAnsi="Times New Roman"/>
          <w:bCs/>
          <w:sz w:val="27"/>
          <w:szCs w:val="27"/>
        </w:rPr>
        <w:tab/>
        <w:t xml:space="preserve">     </w:t>
      </w:r>
      <w:r>
        <w:rPr>
          <w:rFonts w:ascii="Times New Roman" w:hAnsi="Times New Roman"/>
          <w:bCs/>
          <w:sz w:val="27"/>
          <w:szCs w:val="27"/>
        </w:rPr>
        <w:t xml:space="preserve">         </w:t>
      </w:r>
      <w:r w:rsidRPr="00ED6870">
        <w:rPr>
          <w:rFonts w:ascii="Times New Roman" w:hAnsi="Times New Roman"/>
          <w:bCs/>
          <w:sz w:val="27"/>
          <w:szCs w:val="27"/>
        </w:rPr>
        <w:t>2</w:t>
      </w:r>
      <w:r>
        <w:rPr>
          <w:rFonts w:ascii="Times New Roman" w:hAnsi="Times New Roman"/>
          <w:bCs/>
          <w:sz w:val="27"/>
          <w:szCs w:val="27"/>
        </w:rPr>
        <w:t>5</w:t>
      </w:r>
      <w:r w:rsidRPr="00ED6870">
        <w:rPr>
          <w:rFonts w:ascii="Times New Roman" w:hAnsi="Times New Roman"/>
          <w:bCs/>
          <w:sz w:val="27"/>
          <w:szCs w:val="27"/>
        </w:rPr>
        <w:t xml:space="preserve"> tấn</w:t>
      </w:r>
    </w:p>
    <w:p w:rsidR="007C740C" w:rsidRPr="00ED6870" w:rsidRDefault="007C740C" w:rsidP="007C740C">
      <w:pPr>
        <w:spacing w:before="100"/>
        <w:ind w:firstLine="851"/>
        <w:jc w:val="both"/>
        <w:rPr>
          <w:rFonts w:ascii="Times New Roman" w:hAnsi="Times New Roman"/>
          <w:bCs/>
          <w:sz w:val="27"/>
          <w:szCs w:val="27"/>
        </w:rPr>
      </w:pPr>
      <w:r w:rsidRPr="00ED6870">
        <w:rPr>
          <w:rFonts w:ascii="Times New Roman" w:hAnsi="Times New Roman"/>
          <w:bCs/>
          <w:sz w:val="27"/>
          <w:szCs w:val="27"/>
        </w:rPr>
        <w:t>- Doanh thu:</w:t>
      </w:r>
      <w:r w:rsidRPr="00ED6870">
        <w:rPr>
          <w:rFonts w:ascii="Times New Roman" w:hAnsi="Times New Roman"/>
          <w:bCs/>
          <w:sz w:val="27"/>
          <w:szCs w:val="27"/>
        </w:rPr>
        <w:tab/>
      </w:r>
      <w:r w:rsidRPr="00ED6870">
        <w:rPr>
          <w:rFonts w:ascii="Times New Roman" w:hAnsi="Times New Roman"/>
          <w:bCs/>
          <w:sz w:val="27"/>
          <w:szCs w:val="27"/>
        </w:rPr>
        <w:tab/>
      </w:r>
      <w:r w:rsidRPr="00ED6870">
        <w:rPr>
          <w:rFonts w:ascii="Times New Roman" w:hAnsi="Times New Roman"/>
          <w:bCs/>
          <w:sz w:val="27"/>
          <w:szCs w:val="27"/>
        </w:rPr>
        <w:tab/>
      </w:r>
      <w:r w:rsidRPr="00ED6870">
        <w:rPr>
          <w:rFonts w:ascii="Times New Roman" w:hAnsi="Times New Roman"/>
          <w:bCs/>
          <w:sz w:val="27"/>
          <w:szCs w:val="27"/>
        </w:rPr>
        <w:tab/>
        <w:t xml:space="preserve">    </w:t>
      </w:r>
      <w:r>
        <w:rPr>
          <w:rFonts w:ascii="Times New Roman" w:hAnsi="Times New Roman"/>
          <w:bCs/>
          <w:sz w:val="27"/>
          <w:szCs w:val="27"/>
        </w:rPr>
        <w:t xml:space="preserve">   13,074</w:t>
      </w:r>
      <w:r w:rsidRPr="00ED6870">
        <w:rPr>
          <w:rFonts w:ascii="Times New Roman" w:hAnsi="Times New Roman"/>
          <w:bCs/>
          <w:sz w:val="27"/>
          <w:szCs w:val="27"/>
        </w:rPr>
        <w:t xml:space="preserve"> tỷ đồng</w:t>
      </w:r>
    </w:p>
    <w:p w:rsidR="007C740C" w:rsidRPr="00ED6870" w:rsidRDefault="007C740C" w:rsidP="007C740C">
      <w:pPr>
        <w:spacing w:before="100"/>
        <w:ind w:firstLine="851"/>
        <w:jc w:val="both"/>
        <w:rPr>
          <w:rFonts w:ascii="Times New Roman" w:hAnsi="Times New Roman"/>
          <w:bCs/>
          <w:sz w:val="27"/>
          <w:szCs w:val="27"/>
        </w:rPr>
      </w:pPr>
      <w:r w:rsidRPr="00ED6870">
        <w:rPr>
          <w:rFonts w:ascii="Times New Roman" w:hAnsi="Times New Roman"/>
          <w:bCs/>
          <w:sz w:val="27"/>
          <w:szCs w:val="27"/>
        </w:rPr>
        <w:t>- Lợi nhuận từ hoạt động SXKD:</w:t>
      </w:r>
      <w:r w:rsidRPr="00ED6870">
        <w:rPr>
          <w:rFonts w:ascii="Times New Roman" w:hAnsi="Times New Roman"/>
          <w:bCs/>
          <w:sz w:val="27"/>
          <w:szCs w:val="27"/>
        </w:rPr>
        <w:tab/>
        <w:t xml:space="preserve">    </w:t>
      </w:r>
      <w:r>
        <w:rPr>
          <w:rFonts w:ascii="Times New Roman" w:hAnsi="Times New Roman"/>
          <w:bCs/>
          <w:sz w:val="27"/>
          <w:szCs w:val="27"/>
        </w:rPr>
        <w:t xml:space="preserve">     0,325</w:t>
      </w:r>
      <w:r w:rsidRPr="00ED6870">
        <w:rPr>
          <w:rFonts w:ascii="Times New Roman" w:hAnsi="Times New Roman"/>
          <w:bCs/>
          <w:sz w:val="27"/>
          <w:szCs w:val="27"/>
        </w:rPr>
        <w:t xml:space="preserve"> tỷ đồng</w:t>
      </w:r>
    </w:p>
    <w:p w:rsidR="007C740C" w:rsidRPr="00ED6870" w:rsidRDefault="007C740C" w:rsidP="007C740C">
      <w:pPr>
        <w:spacing w:before="100"/>
        <w:ind w:firstLine="851"/>
        <w:jc w:val="both"/>
        <w:rPr>
          <w:rFonts w:ascii="Times New Roman" w:hAnsi="Times New Roman"/>
          <w:bCs/>
          <w:sz w:val="27"/>
          <w:szCs w:val="27"/>
        </w:rPr>
      </w:pPr>
      <w:r w:rsidRPr="00ED6870">
        <w:rPr>
          <w:rFonts w:ascii="Times New Roman" w:hAnsi="Times New Roman"/>
          <w:bCs/>
          <w:sz w:val="27"/>
          <w:szCs w:val="27"/>
        </w:rPr>
        <w:t>- Lợi nhuận khác:</w:t>
      </w:r>
      <w:r w:rsidRPr="00ED6870">
        <w:rPr>
          <w:rFonts w:ascii="Times New Roman" w:hAnsi="Times New Roman"/>
          <w:bCs/>
          <w:sz w:val="27"/>
          <w:szCs w:val="27"/>
        </w:rPr>
        <w:tab/>
      </w:r>
      <w:r w:rsidRPr="00ED6870">
        <w:rPr>
          <w:rFonts w:ascii="Times New Roman" w:hAnsi="Times New Roman"/>
          <w:bCs/>
          <w:sz w:val="27"/>
          <w:szCs w:val="27"/>
        </w:rPr>
        <w:tab/>
      </w:r>
      <w:r w:rsidRPr="00ED6870">
        <w:rPr>
          <w:rFonts w:ascii="Times New Roman" w:hAnsi="Times New Roman"/>
          <w:bCs/>
          <w:sz w:val="27"/>
          <w:szCs w:val="27"/>
        </w:rPr>
        <w:tab/>
      </w:r>
      <w:r w:rsidRPr="00ED6870">
        <w:rPr>
          <w:rFonts w:ascii="Times New Roman" w:hAnsi="Times New Roman"/>
          <w:bCs/>
          <w:sz w:val="27"/>
          <w:szCs w:val="27"/>
        </w:rPr>
        <w:tab/>
        <w:t xml:space="preserve">     </w:t>
      </w:r>
      <w:r>
        <w:rPr>
          <w:rFonts w:ascii="Times New Roman" w:hAnsi="Times New Roman"/>
          <w:bCs/>
          <w:sz w:val="27"/>
          <w:szCs w:val="27"/>
        </w:rPr>
        <w:t xml:space="preserve">    3,084 </w:t>
      </w:r>
      <w:r w:rsidRPr="00ED6870">
        <w:rPr>
          <w:rFonts w:ascii="Times New Roman" w:hAnsi="Times New Roman"/>
          <w:bCs/>
          <w:sz w:val="27"/>
          <w:szCs w:val="27"/>
        </w:rPr>
        <w:t>tỷ đồng</w:t>
      </w:r>
    </w:p>
    <w:p w:rsidR="007C740C" w:rsidRPr="00ED6870" w:rsidRDefault="007C740C" w:rsidP="007C740C">
      <w:pPr>
        <w:spacing w:before="100"/>
        <w:ind w:firstLine="851"/>
        <w:jc w:val="both"/>
        <w:rPr>
          <w:rFonts w:ascii="Times New Roman" w:hAnsi="Times New Roman"/>
          <w:b/>
          <w:bCs/>
          <w:sz w:val="27"/>
          <w:szCs w:val="27"/>
        </w:rPr>
      </w:pPr>
      <w:r w:rsidRPr="00ED6870">
        <w:rPr>
          <w:rFonts w:ascii="Times New Roman" w:hAnsi="Times New Roman"/>
          <w:b/>
          <w:bCs/>
          <w:i/>
          <w:sz w:val="27"/>
          <w:szCs w:val="27"/>
        </w:rPr>
        <w:t>* Chỉ tiêu, kế hoạch năm 202</w:t>
      </w:r>
      <w:r>
        <w:rPr>
          <w:rFonts w:ascii="Times New Roman" w:hAnsi="Times New Roman"/>
          <w:b/>
          <w:bCs/>
          <w:i/>
          <w:sz w:val="27"/>
          <w:szCs w:val="27"/>
        </w:rPr>
        <w:t>4</w:t>
      </w:r>
      <w:r w:rsidRPr="00ED6870">
        <w:rPr>
          <w:rFonts w:ascii="Times New Roman" w:hAnsi="Times New Roman"/>
          <w:b/>
          <w:bCs/>
          <w:i/>
          <w:sz w:val="27"/>
          <w:szCs w:val="27"/>
        </w:rPr>
        <w:t>:</w:t>
      </w:r>
    </w:p>
    <w:p w:rsidR="007C740C" w:rsidRPr="00ED6870" w:rsidRDefault="007C740C" w:rsidP="007C740C">
      <w:pPr>
        <w:spacing w:before="100"/>
        <w:ind w:firstLine="851"/>
        <w:jc w:val="both"/>
        <w:rPr>
          <w:rFonts w:ascii="Times New Roman" w:hAnsi="Times New Roman"/>
          <w:bCs/>
          <w:sz w:val="27"/>
          <w:szCs w:val="27"/>
        </w:rPr>
      </w:pPr>
      <w:r w:rsidRPr="00ED6870">
        <w:rPr>
          <w:rFonts w:ascii="Times New Roman" w:hAnsi="Times New Roman"/>
          <w:bCs/>
          <w:sz w:val="27"/>
          <w:szCs w:val="27"/>
        </w:rPr>
        <w:t xml:space="preserve">- Doanh thu:                              </w:t>
      </w:r>
      <w:r w:rsidRPr="00ED6870">
        <w:rPr>
          <w:rFonts w:ascii="Times New Roman" w:hAnsi="Times New Roman"/>
          <w:bCs/>
          <w:sz w:val="27"/>
          <w:szCs w:val="27"/>
        </w:rPr>
        <w:tab/>
      </w:r>
      <w:r>
        <w:rPr>
          <w:rFonts w:ascii="Times New Roman" w:hAnsi="Times New Roman"/>
          <w:bCs/>
          <w:sz w:val="27"/>
          <w:szCs w:val="27"/>
        </w:rPr>
        <w:t xml:space="preserve">              </w:t>
      </w:r>
      <w:r w:rsidRPr="00ED6870">
        <w:rPr>
          <w:rFonts w:ascii="Times New Roman" w:hAnsi="Times New Roman"/>
          <w:bCs/>
          <w:sz w:val="27"/>
          <w:szCs w:val="27"/>
        </w:rPr>
        <w:t>1</w:t>
      </w:r>
      <w:r>
        <w:rPr>
          <w:rFonts w:ascii="Times New Roman" w:hAnsi="Times New Roman"/>
          <w:bCs/>
          <w:sz w:val="27"/>
          <w:szCs w:val="27"/>
        </w:rPr>
        <w:t>0</w:t>
      </w:r>
      <w:r w:rsidRPr="00ED6870">
        <w:rPr>
          <w:rFonts w:ascii="Times New Roman" w:hAnsi="Times New Roman"/>
          <w:bCs/>
          <w:sz w:val="27"/>
          <w:szCs w:val="27"/>
        </w:rPr>
        <w:t>,</w:t>
      </w:r>
      <w:r>
        <w:rPr>
          <w:rFonts w:ascii="Times New Roman" w:hAnsi="Times New Roman"/>
          <w:bCs/>
          <w:sz w:val="27"/>
          <w:szCs w:val="27"/>
        </w:rPr>
        <w:t>600</w:t>
      </w:r>
      <w:r w:rsidRPr="00ED6870">
        <w:rPr>
          <w:rFonts w:ascii="Times New Roman" w:hAnsi="Times New Roman"/>
          <w:bCs/>
          <w:sz w:val="27"/>
          <w:szCs w:val="27"/>
        </w:rPr>
        <w:t xml:space="preserve"> tỷ đồng</w:t>
      </w:r>
    </w:p>
    <w:p w:rsidR="00834E75" w:rsidRPr="007C740C" w:rsidRDefault="007C740C" w:rsidP="007C740C">
      <w:pPr>
        <w:spacing w:before="100"/>
        <w:ind w:firstLine="851"/>
        <w:jc w:val="both"/>
        <w:rPr>
          <w:rFonts w:ascii="Times New Roman" w:hAnsi="Times New Roman"/>
          <w:bCs/>
          <w:sz w:val="27"/>
          <w:szCs w:val="27"/>
        </w:rPr>
      </w:pPr>
      <w:r w:rsidRPr="00ED6870">
        <w:rPr>
          <w:rFonts w:ascii="Times New Roman" w:hAnsi="Times New Roman"/>
          <w:bCs/>
          <w:sz w:val="27"/>
          <w:szCs w:val="27"/>
        </w:rPr>
        <w:t>- Lợi nhuận sau thuế:</w:t>
      </w:r>
      <w:r w:rsidRPr="00ED6870">
        <w:rPr>
          <w:rFonts w:ascii="Times New Roman" w:hAnsi="Times New Roman"/>
          <w:bCs/>
          <w:sz w:val="27"/>
          <w:szCs w:val="27"/>
        </w:rPr>
        <w:tab/>
      </w:r>
      <w:r w:rsidRPr="00ED6870">
        <w:rPr>
          <w:rFonts w:ascii="Times New Roman" w:hAnsi="Times New Roman"/>
          <w:bCs/>
          <w:sz w:val="27"/>
          <w:szCs w:val="27"/>
        </w:rPr>
        <w:tab/>
      </w:r>
      <w:r w:rsidRPr="00ED6870">
        <w:rPr>
          <w:rFonts w:ascii="Times New Roman" w:hAnsi="Times New Roman"/>
          <w:bCs/>
          <w:sz w:val="27"/>
          <w:szCs w:val="27"/>
        </w:rPr>
        <w:tab/>
      </w:r>
      <w:r>
        <w:rPr>
          <w:rFonts w:ascii="Times New Roman" w:hAnsi="Times New Roman"/>
          <w:bCs/>
          <w:sz w:val="27"/>
          <w:szCs w:val="27"/>
        </w:rPr>
        <w:t xml:space="preserve">       0</w:t>
      </w:r>
      <w:r w:rsidRPr="00ED6870">
        <w:rPr>
          <w:rFonts w:ascii="Times New Roman" w:hAnsi="Times New Roman"/>
          <w:bCs/>
          <w:sz w:val="27"/>
          <w:szCs w:val="27"/>
        </w:rPr>
        <w:t>1 tỷ đồng</w:t>
      </w:r>
    </w:p>
    <w:p w:rsidR="00FB1B46" w:rsidRDefault="00FB1B46" w:rsidP="00A7031F">
      <w:pPr>
        <w:spacing w:before="100"/>
        <w:ind w:right="-6" w:firstLine="720"/>
        <w:jc w:val="both"/>
        <w:rPr>
          <w:rFonts w:ascii="Times New Roman" w:hAnsi="Times New Roman"/>
          <w:bCs/>
          <w:sz w:val="27"/>
          <w:szCs w:val="27"/>
        </w:rPr>
      </w:pPr>
      <w:r>
        <w:rPr>
          <w:rFonts w:ascii="Times New Roman" w:hAnsi="Times New Roman"/>
          <w:bCs/>
          <w:sz w:val="27"/>
          <w:szCs w:val="27"/>
        </w:rPr>
        <w:t>4</w:t>
      </w:r>
      <w:r w:rsidR="004866D0" w:rsidRPr="00ED6870">
        <w:rPr>
          <w:rFonts w:ascii="Times New Roman" w:hAnsi="Times New Roman"/>
          <w:bCs/>
          <w:sz w:val="27"/>
          <w:szCs w:val="27"/>
        </w:rPr>
        <w:t>/</w:t>
      </w:r>
      <w:r w:rsidR="005A220D" w:rsidRPr="00ED6870">
        <w:rPr>
          <w:rFonts w:ascii="Times New Roman" w:hAnsi="Times New Roman"/>
          <w:bCs/>
          <w:sz w:val="27"/>
          <w:szCs w:val="27"/>
        </w:rPr>
        <w:t xml:space="preserve">. </w:t>
      </w:r>
      <w:r w:rsidR="00A7031F">
        <w:rPr>
          <w:rFonts w:ascii="Times New Roman" w:hAnsi="Times New Roman"/>
          <w:bCs/>
          <w:sz w:val="27"/>
          <w:szCs w:val="27"/>
        </w:rPr>
        <w:t>………….</w:t>
      </w:r>
      <w:r w:rsidR="0082642B" w:rsidRPr="00ED6870">
        <w:rPr>
          <w:rFonts w:ascii="Times New Roman" w:hAnsi="Times New Roman"/>
          <w:color w:val="000000"/>
          <w:sz w:val="27"/>
          <w:szCs w:val="27"/>
        </w:rPr>
        <w:t xml:space="preserve"> thông qua </w:t>
      </w:r>
      <w:r w:rsidR="005A220D" w:rsidRPr="00ED6870">
        <w:rPr>
          <w:rFonts w:ascii="Times New Roman" w:hAnsi="Times New Roman"/>
          <w:bCs/>
          <w:sz w:val="27"/>
          <w:szCs w:val="27"/>
        </w:rPr>
        <w:t xml:space="preserve">Báo cáo hoạt động của Ban kiểm soát </w:t>
      </w:r>
      <w:r w:rsidR="00A85769" w:rsidRPr="00ED6870">
        <w:rPr>
          <w:rFonts w:ascii="Times New Roman" w:hAnsi="Times New Roman"/>
          <w:bCs/>
          <w:sz w:val="27"/>
          <w:szCs w:val="27"/>
        </w:rPr>
        <w:t xml:space="preserve">(BKS) </w:t>
      </w:r>
      <w:r w:rsidR="005231B8" w:rsidRPr="00ED6870">
        <w:rPr>
          <w:rFonts w:ascii="Times New Roman" w:hAnsi="Times New Roman"/>
          <w:bCs/>
          <w:sz w:val="27"/>
          <w:szCs w:val="27"/>
        </w:rPr>
        <w:t>năm 202</w:t>
      </w:r>
      <w:r w:rsidR="00A7031F">
        <w:rPr>
          <w:rFonts w:ascii="Times New Roman" w:hAnsi="Times New Roman"/>
          <w:bCs/>
          <w:sz w:val="27"/>
          <w:szCs w:val="27"/>
        </w:rPr>
        <w:t>3</w:t>
      </w:r>
      <w:r w:rsidR="005231B8" w:rsidRPr="00ED6870">
        <w:rPr>
          <w:rFonts w:ascii="Times New Roman" w:hAnsi="Times New Roman"/>
          <w:bCs/>
          <w:sz w:val="27"/>
          <w:szCs w:val="27"/>
        </w:rPr>
        <w:t>; K</w:t>
      </w:r>
      <w:r w:rsidR="005A220D" w:rsidRPr="00ED6870">
        <w:rPr>
          <w:rFonts w:ascii="Times New Roman" w:hAnsi="Times New Roman"/>
          <w:bCs/>
          <w:sz w:val="27"/>
          <w:szCs w:val="27"/>
        </w:rPr>
        <w:t>ế hoạch năm 202</w:t>
      </w:r>
      <w:r w:rsidR="00A7031F">
        <w:rPr>
          <w:rFonts w:ascii="Times New Roman" w:hAnsi="Times New Roman"/>
          <w:bCs/>
          <w:sz w:val="27"/>
          <w:szCs w:val="27"/>
        </w:rPr>
        <w:t>4</w:t>
      </w:r>
      <w:r w:rsidR="005A220D" w:rsidRPr="00ED6870">
        <w:rPr>
          <w:rFonts w:ascii="Times New Roman" w:hAnsi="Times New Roman"/>
          <w:bCs/>
          <w:sz w:val="27"/>
          <w:szCs w:val="27"/>
        </w:rPr>
        <w:t>.</w:t>
      </w:r>
    </w:p>
    <w:p w:rsidR="00A7031F" w:rsidRPr="00A7031F" w:rsidRDefault="00A7031F" w:rsidP="006B5AD9">
      <w:pPr>
        <w:spacing w:before="100"/>
        <w:ind w:right="-6"/>
        <w:jc w:val="both"/>
        <w:rPr>
          <w:rFonts w:ascii="Times New Roman" w:hAnsi="Times New Roman"/>
          <w:bCs/>
          <w:sz w:val="27"/>
          <w:szCs w:val="27"/>
        </w:rPr>
      </w:pPr>
    </w:p>
    <w:p w:rsidR="00E45DE6" w:rsidRPr="00ED6870" w:rsidRDefault="00E673F2" w:rsidP="00FB1B46">
      <w:pPr>
        <w:spacing w:before="100"/>
        <w:jc w:val="both"/>
        <w:rPr>
          <w:rFonts w:ascii="Times New Roman" w:hAnsi="Times New Roman"/>
          <w:b/>
          <w:sz w:val="27"/>
          <w:szCs w:val="27"/>
        </w:rPr>
      </w:pPr>
      <w:r w:rsidRPr="00ED6870">
        <w:rPr>
          <w:rFonts w:ascii="Times New Roman" w:hAnsi="Times New Roman"/>
          <w:b/>
          <w:bCs/>
          <w:sz w:val="27"/>
          <w:szCs w:val="27"/>
        </w:rPr>
        <w:lastRenderedPageBreak/>
        <w:t>Điều 2:</w:t>
      </w:r>
      <w:r w:rsidR="0016421A" w:rsidRPr="00ED6870">
        <w:rPr>
          <w:rFonts w:ascii="Times New Roman" w:hAnsi="Times New Roman"/>
          <w:b/>
          <w:bCs/>
          <w:sz w:val="27"/>
          <w:szCs w:val="27"/>
        </w:rPr>
        <w:t xml:space="preserve"> Biểu quyết </w:t>
      </w:r>
      <w:r w:rsidR="008000A7" w:rsidRPr="00ED6870">
        <w:rPr>
          <w:rFonts w:ascii="Times New Roman" w:hAnsi="Times New Roman"/>
          <w:b/>
          <w:bCs/>
          <w:sz w:val="27"/>
          <w:szCs w:val="27"/>
        </w:rPr>
        <w:t>t</w:t>
      </w:r>
      <w:r w:rsidR="00E45DE6" w:rsidRPr="00ED6870">
        <w:rPr>
          <w:rFonts w:ascii="Times New Roman" w:hAnsi="Times New Roman"/>
          <w:b/>
          <w:sz w:val="27"/>
          <w:szCs w:val="27"/>
        </w:rPr>
        <w:t xml:space="preserve">hông qua </w:t>
      </w:r>
      <w:r w:rsidR="000C52CB" w:rsidRPr="00ED6870">
        <w:rPr>
          <w:rFonts w:ascii="Times New Roman" w:hAnsi="Times New Roman"/>
          <w:b/>
          <w:sz w:val="27"/>
          <w:szCs w:val="27"/>
        </w:rPr>
        <w:t>c</w:t>
      </w:r>
      <w:r w:rsidR="00E45DE6" w:rsidRPr="00ED6870">
        <w:rPr>
          <w:rFonts w:ascii="Times New Roman" w:hAnsi="Times New Roman"/>
          <w:b/>
          <w:sz w:val="27"/>
          <w:szCs w:val="27"/>
        </w:rPr>
        <w:t>ác Tờ trình:</w:t>
      </w:r>
    </w:p>
    <w:p w:rsidR="00052AFE" w:rsidRPr="00ED6870" w:rsidRDefault="00BA1ECC" w:rsidP="00FB1B46">
      <w:pPr>
        <w:spacing w:before="100"/>
        <w:ind w:firstLine="709"/>
        <w:jc w:val="both"/>
        <w:rPr>
          <w:rFonts w:ascii="Times New Roman" w:hAnsi="Times New Roman"/>
          <w:bCs/>
          <w:sz w:val="27"/>
          <w:szCs w:val="27"/>
        </w:rPr>
      </w:pPr>
      <w:r w:rsidRPr="00ED6870">
        <w:rPr>
          <w:rFonts w:ascii="Times New Roman" w:hAnsi="Times New Roman"/>
          <w:sz w:val="27"/>
          <w:szCs w:val="27"/>
        </w:rPr>
        <w:t>1</w:t>
      </w:r>
      <w:r w:rsidR="004866D0" w:rsidRPr="00ED6870">
        <w:rPr>
          <w:rFonts w:ascii="Times New Roman" w:hAnsi="Times New Roman"/>
          <w:sz w:val="27"/>
          <w:szCs w:val="27"/>
        </w:rPr>
        <w:t>/</w:t>
      </w:r>
      <w:r w:rsidRPr="00ED6870">
        <w:rPr>
          <w:rFonts w:ascii="Times New Roman" w:hAnsi="Times New Roman"/>
          <w:sz w:val="27"/>
          <w:szCs w:val="27"/>
        </w:rPr>
        <w:t>.</w:t>
      </w:r>
      <w:r w:rsidR="008000A7" w:rsidRPr="00ED6870">
        <w:rPr>
          <w:rFonts w:ascii="Times New Roman" w:hAnsi="Times New Roman"/>
          <w:bCs/>
          <w:i/>
          <w:sz w:val="27"/>
          <w:szCs w:val="27"/>
        </w:rPr>
        <w:t xml:space="preserve"> </w:t>
      </w:r>
      <w:r w:rsidR="00A7031F" w:rsidRPr="00E406F9">
        <w:rPr>
          <w:rFonts w:ascii="Times New Roman" w:hAnsi="Times New Roman"/>
          <w:bCs/>
          <w:sz w:val="27"/>
          <w:szCs w:val="27"/>
        </w:rPr>
        <w:t>………………..</w:t>
      </w:r>
      <w:r w:rsidR="00E406F9" w:rsidRPr="00E406F9">
        <w:rPr>
          <w:rFonts w:ascii="Times New Roman" w:hAnsi="Times New Roman"/>
          <w:b/>
          <w:bCs/>
          <w:sz w:val="27"/>
          <w:szCs w:val="27"/>
        </w:rPr>
        <w:t>….</w:t>
      </w:r>
      <w:r w:rsidR="00E406F9">
        <w:rPr>
          <w:rFonts w:ascii="Times New Roman" w:hAnsi="Times New Roman"/>
          <w:b/>
          <w:bCs/>
          <w:sz w:val="27"/>
          <w:szCs w:val="27"/>
        </w:rPr>
        <w:t xml:space="preserve"> </w:t>
      </w:r>
      <w:r w:rsidR="008000A7" w:rsidRPr="00ED6870">
        <w:rPr>
          <w:rFonts w:ascii="Times New Roman" w:hAnsi="Times New Roman"/>
          <w:bCs/>
          <w:sz w:val="27"/>
          <w:szCs w:val="27"/>
        </w:rPr>
        <w:t xml:space="preserve">thông qua </w:t>
      </w:r>
      <w:r w:rsidR="00052AFE" w:rsidRPr="00ED6870">
        <w:rPr>
          <w:rFonts w:ascii="Times New Roman" w:hAnsi="Times New Roman"/>
          <w:bCs/>
          <w:sz w:val="27"/>
          <w:szCs w:val="27"/>
        </w:rPr>
        <w:t>Tờ trình kết quả SXKD năm 202</w:t>
      </w:r>
      <w:r w:rsidR="00A7031F">
        <w:rPr>
          <w:rFonts w:ascii="Times New Roman" w:hAnsi="Times New Roman"/>
          <w:bCs/>
          <w:sz w:val="27"/>
          <w:szCs w:val="27"/>
        </w:rPr>
        <w:t>3</w:t>
      </w:r>
      <w:r w:rsidR="00052AFE" w:rsidRPr="00ED6870">
        <w:rPr>
          <w:rFonts w:ascii="Times New Roman" w:hAnsi="Times New Roman"/>
          <w:bCs/>
          <w:sz w:val="27"/>
          <w:szCs w:val="27"/>
        </w:rPr>
        <w:t>;</w:t>
      </w:r>
      <w:r w:rsidR="008000A7" w:rsidRPr="00ED6870">
        <w:rPr>
          <w:rFonts w:ascii="Times New Roman" w:hAnsi="Times New Roman"/>
          <w:bCs/>
          <w:sz w:val="27"/>
          <w:szCs w:val="27"/>
        </w:rPr>
        <w:t xml:space="preserve"> </w:t>
      </w:r>
      <w:r w:rsidR="00052AFE" w:rsidRPr="00ED6870">
        <w:rPr>
          <w:rFonts w:ascii="Times New Roman" w:hAnsi="Times New Roman"/>
          <w:bCs/>
          <w:sz w:val="27"/>
          <w:szCs w:val="27"/>
        </w:rPr>
        <w:t>Kế hoạch SXKD năm 202</w:t>
      </w:r>
      <w:r w:rsidR="00A7031F">
        <w:rPr>
          <w:rFonts w:ascii="Times New Roman" w:hAnsi="Times New Roman"/>
          <w:bCs/>
          <w:sz w:val="27"/>
          <w:szCs w:val="27"/>
        </w:rPr>
        <w:t>4</w:t>
      </w:r>
      <w:r w:rsidR="00052AFE" w:rsidRPr="00ED6870">
        <w:rPr>
          <w:rFonts w:ascii="Times New Roman" w:hAnsi="Times New Roman"/>
          <w:bCs/>
          <w:sz w:val="27"/>
          <w:szCs w:val="27"/>
        </w:rPr>
        <w:t>.</w:t>
      </w:r>
    </w:p>
    <w:p w:rsidR="00052AFE" w:rsidRPr="00ED6870" w:rsidRDefault="00BA1ECC" w:rsidP="00FB1B46">
      <w:pPr>
        <w:spacing w:before="100"/>
        <w:ind w:firstLine="709"/>
        <w:jc w:val="both"/>
        <w:rPr>
          <w:rFonts w:ascii="Times New Roman" w:hAnsi="Times New Roman"/>
          <w:bCs/>
          <w:sz w:val="27"/>
          <w:szCs w:val="27"/>
        </w:rPr>
      </w:pPr>
      <w:r w:rsidRPr="00ED6870">
        <w:rPr>
          <w:rFonts w:ascii="Times New Roman" w:hAnsi="Times New Roman"/>
          <w:bCs/>
          <w:sz w:val="27"/>
          <w:szCs w:val="27"/>
        </w:rPr>
        <w:t>2</w:t>
      </w:r>
      <w:r w:rsidR="004866D0" w:rsidRPr="00ED6870">
        <w:rPr>
          <w:rFonts w:ascii="Times New Roman" w:hAnsi="Times New Roman"/>
          <w:bCs/>
          <w:sz w:val="27"/>
          <w:szCs w:val="27"/>
        </w:rPr>
        <w:t>/</w:t>
      </w:r>
      <w:r w:rsidRPr="00ED6870">
        <w:rPr>
          <w:rFonts w:ascii="Times New Roman" w:hAnsi="Times New Roman"/>
          <w:bCs/>
          <w:sz w:val="27"/>
          <w:szCs w:val="27"/>
        </w:rPr>
        <w:t xml:space="preserve">. </w:t>
      </w:r>
      <w:r w:rsidR="00A7031F">
        <w:rPr>
          <w:rFonts w:ascii="Times New Roman" w:hAnsi="Times New Roman"/>
          <w:bCs/>
          <w:sz w:val="27"/>
          <w:szCs w:val="27"/>
        </w:rPr>
        <w:t>…………………….</w:t>
      </w:r>
      <w:r w:rsidR="008000A7" w:rsidRPr="00ED6870">
        <w:rPr>
          <w:rFonts w:ascii="Times New Roman" w:hAnsi="Times New Roman"/>
          <w:bCs/>
          <w:sz w:val="27"/>
          <w:szCs w:val="27"/>
        </w:rPr>
        <w:t xml:space="preserve"> thông qua </w:t>
      </w:r>
      <w:r w:rsidR="00052AFE" w:rsidRPr="00ED6870">
        <w:rPr>
          <w:rFonts w:ascii="Times New Roman" w:hAnsi="Times New Roman"/>
          <w:bCs/>
          <w:sz w:val="27"/>
          <w:szCs w:val="27"/>
        </w:rPr>
        <w:t>Tờ trình trích lập các quỹ, phân phối lợi nhuận năm 202</w:t>
      </w:r>
      <w:r w:rsidR="00A7031F">
        <w:rPr>
          <w:rFonts w:ascii="Times New Roman" w:hAnsi="Times New Roman"/>
          <w:bCs/>
          <w:sz w:val="27"/>
          <w:szCs w:val="27"/>
        </w:rPr>
        <w:t>3</w:t>
      </w:r>
      <w:r w:rsidR="00052AFE" w:rsidRPr="00ED6870">
        <w:rPr>
          <w:rFonts w:ascii="Times New Roman" w:hAnsi="Times New Roman"/>
          <w:bCs/>
          <w:sz w:val="27"/>
          <w:szCs w:val="27"/>
        </w:rPr>
        <w:t>; Kế hoạch  năm 202</w:t>
      </w:r>
      <w:r w:rsidR="00A7031F">
        <w:rPr>
          <w:rFonts w:ascii="Times New Roman" w:hAnsi="Times New Roman"/>
          <w:bCs/>
          <w:sz w:val="27"/>
          <w:szCs w:val="27"/>
        </w:rPr>
        <w:t>4</w:t>
      </w:r>
      <w:r w:rsidR="00052AFE" w:rsidRPr="00ED6870">
        <w:rPr>
          <w:rFonts w:ascii="Times New Roman" w:hAnsi="Times New Roman"/>
          <w:bCs/>
          <w:sz w:val="27"/>
          <w:szCs w:val="27"/>
        </w:rPr>
        <w:t>;</w:t>
      </w:r>
    </w:p>
    <w:p w:rsidR="007D5F66" w:rsidRPr="00ED6870" w:rsidRDefault="00052AFE" w:rsidP="00FB1B46">
      <w:pPr>
        <w:tabs>
          <w:tab w:val="right" w:pos="7200"/>
        </w:tabs>
        <w:spacing w:before="100"/>
        <w:ind w:firstLine="720"/>
        <w:jc w:val="both"/>
        <w:rPr>
          <w:rFonts w:ascii="Times New Roman" w:hAnsi="Times New Roman"/>
          <w:bCs/>
          <w:sz w:val="27"/>
          <w:szCs w:val="27"/>
        </w:rPr>
      </w:pPr>
      <w:r w:rsidRPr="00ED6870">
        <w:rPr>
          <w:rFonts w:ascii="Times New Roman" w:hAnsi="Times New Roman"/>
          <w:bCs/>
          <w:sz w:val="27"/>
          <w:szCs w:val="27"/>
        </w:rPr>
        <w:t>3/</w:t>
      </w:r>
      <w:r w:rsidR="00A7031F">
        <w:rPr>
          <w:rFonts w:ascii="Times New Roman" w:hAnsi="Times New Roman"/>
          <w:bCs/>
          <w:sz w:val="27"/>
          <w:szCs w:val="27"/>
        </w:rPr>
        <w:t xml:space="preserve"> -</w:t>
      </w:r>
      <w:r w:rsidRPr="00ED6870">
        <w:rPr>
          <w:rFonts w:ascii="Times New Roman" w:hAnsi="Times New Roman"/>
          <w:bCs/>
          <w:sz w:val="27"/>
          <w:szCs w:val="27"/>
        </w:rPr>
        <w:t xml:space="preserve"> </w:t>
      </w:r>
      <w:r w:rsidR="00A7031F">
        <w:rPr>
          <w:rFonts w:ascii="Times New Roman" w:hAnsi="Times New Roman"/>
          <w:bCs/>
          <w:sz w:val="27"/>
          <w:szCs w:val="27"/>
        </w:rPr>
        <w:t>…………………….</w:t>
      </w:r>
      <w:r w:rsidR="008000A7" w:rsidRPr="00ED6870">
        <w:rPr>
          <w:rFonts w:ascii="Times New Roman" w:hAnsi="Times New Roman"/>
          <w:bCs/>
          <w:sz w:val="27"/>
          <w:szCs w:val="27"/>
        </w:rPr>
        <w:t xml:space="preserve">thông qua </w:t>
      </w:r>
      <w:r w:rsidR="007D5F66" w:rsidRPr="00ED6870">
        <w:rPr>
          <w:rFonts w:ascii="Times New Roman" w:hAnsi="Times New Roman"/>
          <w:bCs/>
          <w:sz w:val="27"/>
          <w:szCs w:val="27"/>
        </w:rPr>
        <w:t xml:space="preserve">Tờ trình </w:t>
      </w:r>
      <w:r w:rsidR="004A012F" w:rsidRPr="00ED6870">
        <w:rPr>
          <w:rFonts w:ascii="Times New Roman" w:hAnsi="Times New Roman"/>
          <w:bCs/>
          <w:sz w:val="27"/>
          <w:szCs w:val="27"/>
        </w:rPr>
        <w:t>quỹ</w:t>
      </w:r>
      <w:r w:rsidR="007D5F66" w:rsidRPr="00ED6870">
        <w:rPr>
          <w:rFonts w:ascii="Times New Roman" w:hAnsi="Times New Roman"/>
          <w:bCs/>
          <w:sz w:val="27"/>
          <w:szCs w:val="27"/>
        </w:rPr>
        <w:t xml:space="preserve"> tiền lương, thù lao của HĐQT, BKS năm 202</w:t>
      </w:r>
      <w:r w:rsidR="00A7031F">
        <w:rPr>
          <w:rFonts w:ascii="Times New Roman" w:hAnsi="Times New Roman"/>
          <w:bCs/>
          <w:sz w:val="27"/>
          <w:szCs w:val="27"/>
        </w:rPr>
        <w:t>3</w:t>
      </w:r>
      <w:r w:rsidR="004A012F" w:rsidRPr="00ED6870">
        <w:rPr>
          <w:rFonts w:ascii="Times New Roman" w:hAnsi="Times New Roman"/>
          <w:bCs/>
          <w:sz w:val="27"/>
          <w:szCs w:val="27"/>
        </w:rPr>
        <w:t>.</w:t>
      </w:r>
    </w:p>
    <w:p w:rsidR="008000A7" w:rsidRPr="00ED6870" w:rsidRDefault="00A7031F" w:rsidP="00FB1B46">
      <w:pPr>
        <w:tabs>
          <w:tab w:val="right" w:pos="7200"/>
        </w:tabs>
        <w:spacing w:before="100"/>
        <w:ind w:firstLine="720"/>
        <w:jc w:val="both"/>
        <w:rPr>
          <w:rFonts w:ascii="Times New Roman" w:hAnsi="Times New Roman"/>
          <w:bCs/>
          <w:sz w:val="27"/>
          <w:szCs w:val="27"/>
        </w:rPr>
      </w:pPr>
      <w:r>
        <w:rPr>
          <w:rFonts w:ascii="Times New Roman" w:hAnsi="Times New Roman"/>
          <w:bCs/>
          <w:sz w:val="27"/>
          <w:szCs w:val="27"/>
        </w:rPr>
        <w:t xml:space="preserve">    - ………………..</w:t>
      </w:r>
      <w:r w:rsidR="008000A7" w:rsidRPr="00ED6870">
        <w:rPr>
          <w:rFonts w:ascii="Times New Roman" w:hAnsi="Times New Roman"/>
          <w:bCs/>
          <w:sz w:val="27"/>
          <w:szCs w:val="27"/>
        </w:rPr>
        <w:t>thông qua Tờ trình Kế hoạch quỹ tiền lương, thù lao của HĐQT, BKS năm 202</w:t>
      </w:r>
      <w:r>
        <w:rPr>
          <w:rFonts w:ascii="Times New Roman" w:hAnsi="Times New Roman"/>
          <w:bCs/>
          <w:sz w:val="27"/>
          <w:szCs w:val="27"/>
        </w:rPr>
        <w:t>4</w:t>
      </w:r>
      <w:r w:rsidR="008000A7" w:rsidRPr="00ED6870">
        <w:rPr>
          <w:rFonts w:ascii="Times New Roman" w:hAnsi="Times New Roman"/>
          <w:bCs/>
          <w:sz w:val="27"/>
          <w:szCs w:val="27"/>
        </w:rPr>
        <w:t>.</w:t>
      </w:r>
    </w:p>
    <w:p w:rsidR="007D5F66" w:rsidRPr="00ED6870" w:rsidRDefault="00043D61" w:rsidP="00FB1B46">
      <w:pPr>
        <w:spacing w:before="100"/>
        <w:ind w:firstLine="709"/>
        <w:jc w:val="both"/>
        <w:rPr>
          <w:rFonts w:ascii="Times New Roman" w:hAnsi="Times New Roman"/>
          <w:bCs/>
          <w:color w:val="000000"/>
          <w:sz w:val="27"/>
          <w:szCs w:val="27"/>
        </w:rPr>
      </w:pPr>
      <w:r w:rsidRPr="00ED6870">
        <w:rPr>
          <w:rFonts w:ascii="Times New Roman" w:hAnsi="Times New Roman"/>
          <w:bCs/>
          <w:color w:val="000000"/>
          <w:sz w:val="27"/>
          <w:szCs w:val="27"/>
        </w:rPr>
        <w:t>4</w:t>
      </w:r>
      <w:r w:rsidR="004866D0" w:rsidRPr="00ED6870">
        <w:rPr>
          <w:rFonts w:ascii="Times New Roman" w:hAnsi="Times New Roman"/>
          <w:bCs/>
          <w:color w:val="000000"/>
          <w:sz w:val="27"/>
          <w:szCs w:val="27"/>
        </w:rPr>
        <w:t>/</w:t>
      </w:r>
      <w:r w:rsidR="00BA1ECC" w:rsidRPr="00ED6870">
        <w:rPr>
          <w:rFonts w:ascii="Times New Roman" w:hAnsi="Times New Roman"/>
          <w:bCs/>
          <w:color w:val="000000"/>
          <w:sz w:val="27"/>
          <w:szCs w:val="27"/>
        </w:rPr>
        <w:t>.</w:t>
      </w:r>
      <w:r w:rsidR="008000A7" w:rsidRPr="00ED6870">
        <w:rPr>
          <w:rFonts w:ascii="Times New Roman" w:hAnsi="Times New Roman"/>
          <w:bCs/>
          <w:sz w:val="27"/>
          <w:szCs w:val="27"/>
        </w:rPr>
        <w:t xml:space="preserve"> </w:t>
      </w:r>
      <w:r w:rsidR="00A7031F">
        <w:rPr>
          <w:rFonts w:ascii="Times New Roman" w:hAnsi="Times New Roman"/>
          <w:bCs/>
          <w:sz w:val="27"/>
          <w:szCs w:val="27"/>
        </w:rPr>
        <w:t>…………………</w:t>
      </w:r>
      <w:r w:rsidR="008000A7" w:rsidRPr="00ED6870">
        <w:rPr>
          <w:rFonts w:ascii="Times New Roman" w:hAnsi="Times New Roman"/>
          <w:bCs/>
          <w:sz w:val="27"/>
          <w:szCs w:val="27"/>
        </w:rPr>
        <w:t xml:space="preserve"> thông qua </w:t>
      </w:r>
      <w:r w:rsidR="007D5F66" w:rsidRPr="00ED6870">
        <w:rPr>
          <w:rFonts w:ascii="Times New Roman" w:hAnsi="Times New Roman"/>
          <w:bCs/>
          <w:color w:val="000000"/>
          <w:sz w:val="27"/>
          <w:szCs w:val="27"/>
        </w:rPr>
        <w:t xml:space="preserve">Tờ trình Ủy quyền cho HĐQT chọn lựa đơn vị kiểm toán </w:t>
      </w:r>
      <w:r w:rsidR="00A7031F">
        <w:rPr>
          <w:rFonts w:ascii="Times New Roman" w:hAnsi="Times New Roman"/>
          <w:bCs/>
          <w:color w:val="000000"/>
          <w:sz w:val="27"/>
          <w:szCs w:val="27"/>
        </w:rPr>
        <w:t>B</w:t>
      </w:r>
      <w:r w:rsidR="007D5F66" w:rsidRPr="00ED6870">
        <w:rPr>
          <w:rFonts w:ascii="Times New Roman" w:hAnsi="Times New Roman"/>
          <w:bCs/>
          <w:color w:val="000000"/>
          <w:sz w:val="27"/>
          <w:szCs w:val="27"/>
          <w:lang w:val="vi-VN"/>
        </w:rPr>
        <w:t>áo cáo tài chính</w:t>
      </w:r>
      <w:r w:rsidR="007D5F66" w:rsidRPr="00ED6870">
        <w:rPr>
          <w:rFonts w:ascii="Times New Roman" w:hAnsi="Times New Roman"/>
          <w:bCs/>
          <w:color w:val="000000"/>
          <w:sz w:val="27"/>
          <w:szCs w:val="27"/>
        </w:rPr>
        <w:t xml:space="preserve"> năm 202</w:t>
      </w:r>
      <w:r w:rsidR="00A7031F">
        <w:rPr>
          <w:rFonts w:ascii="Times New Roman" w:hAnsi="Times New Roman"/>
          <w:bCs/>
          <w:color w:val="000000"/>
          <w:sz w:val="27"/>
          <w:szCs w:val="27"/>
        </w:rPr>
        <w:t>4</w:t>
      </w:r>
      <w:r w:rsidR="007D5F66" w:rsidRPr="00ED6870">
        <w:rPr>
          <w:rFonts w:ascii="Times New Roman" w:hAnsi="Times New Roman"/>
          <w:bCs/>
          <w:color w:val="000000"/>
          <w:sz w:val="27"/>
          <w:szCs w:val="27"/>
        </w:rPr>
        <w:t>.</w:t>
      </w:r>
    </w:p>
    <w:p w:rsidR="00477CDA" w:rsidRPr="00ED6870" w:rsidRDefault="00043D61" w:rsidP="00FB1B46">
      <w:pPr>
        <w:tabs>
          <w:tab w:val="right" w:pos="7200"/>
        </w:tabs>
        <w:spacing w:before="100"/>
        <w:ind w:firstLine="720"/>
        <w:jc w:val="both"/>
        <w:rPr>
          <w:rFonts w:ascii="Times New Roman" w:hAnsi="Times New Roman"/>
          <w:bCs/>
          <w:sz w:val="27"/>
          <w:szCs w:val="27"/>
        </w:rPr>
      </w:pPr>
      <w:r w:rsidRPr="00ED6870">
        <w:rPr>
          <w:rFonts w:ascii="Times New Roman" w:hAnsi="Times New Roman"/>
          <w:bCs/>
          <w:sz w:val="27"/>
          <w:szCs w:val="27"/>
        </w:rPr>
        <w:t>5</w:t>
      </w:r>
      <w:r w:rsidR="004866D0" w:rsidRPr="00ED6870">
        <w:rPr>
          <w:rFonts w:ascii="Times New Roman" w:hAnsi="Times New Roman"/>
          <w:bCs/>
          <w:sz w:val="27"/>
          <w:szCs w:val="27"/>
        </w:rPr>
        <w:t>/</w:t>
      </w:r>
      <w:r w:rsidR="00BA1ECC" w:rsidRPr="00ED6870">
        <w:rPr>
          <w:rFonts w:ascii="Times New Roman" w:hAnsi="Times New Roman"/>
          <w:bCs/>
          <w:sz w:val="27"/>
          <w:szCs w:val="27"/>
        </w:rPr>
        <w:t xml:space="preserve">. </w:t>
      </w:r>
      <w:r w:rsidR="00A7031F">
        <w:rPr>
          <w:rFonts w:ascii="Times New Roman" w:hAnsi="Times New Roman"/>
          <w:bCs/>
          <w:sz w:val="27"/>
          <w:szCs w:val="27"/>
        </w:rPr>
        <w:t>…………………….</w:t>
      </w:r>
      <w:r w:rsidR="008000A7" w:rsidRPr="00ED6870">
        <w:rPr>
          <w:rFonts w:ascii="Times New Roman" w:hAnsi="Times New Roman"/>
          <w:bCs/>
          <w:sz w:val="27"/>
          <w:szCs w:val="27"/>
        </w:rPr>
        <w:t xml:space="preserve"> thông qua </w:t>
      </w:r>
      <w:r w:rsidR="00BA1ECC" w:rsidRPr="00ED6870">
        <w:rPr>
          <w:rFonts w:ascii="Times New Roman" w:hAnsi="Times New Roman"/>
          <w:bCs/>
          <w:sz w:val="27"/>
          <w:szCs w:val="27"/>
        </w:rPr>
        <w:t xml:space="preserve">Tờ trình miễn nhiệm </w:t>
      </w:r>
      <w:r w:rsidR="00381C52" w:rsidRPr="00ED6870">
        <w:rPr>
          <w:rFonts w:ascii="Times New Roman" w:hAnsi="Times New Roman"/>
          <w:bCs/>
          <w:sz w:val="27"/>
          <w:szCs w:val="27"/>
        </w:rPr>
        <w:t>thà</w:t>
      </w:r>
      <w:r w:rsidR="00D72FF2" w:rsidRPr="00ED6870">
        <w:rPr>
          <w:rFonts w:ascii="Times New Roman" w:hAnsi="Times New Roman"/>
          <w:bCs/>
          <w:sz w:val="27"/>
          <w:szCs w:val="27"/>
        </w:rPr>
        <w:t>nh viên HĐQT nhiệm kỳ 2022-2026.</w:t>
      </w:r>
    </w:p>
    <w:p w:rsidR="00477CDA" w:rsidRPr="00ED6870" w:rsidRDefault="00043D61" w:rsidP="00A7031F">
      <w:pPr>
        <w:spacing w:before="100"/>
        <w:ind w:firstLine="720"/>
        <w:jc w:val="both"/>
        <w:rPr>
          <w:rFonts w:ascii="Times New Roman" w:hAnsi="Times New Roman"/>
          <w:bCs/>
          <w:sz w:val="27"/>
          <w:szCs w:val="27"/>
        </w:rPr>
      </w:pPr>
      <w:r w:rsidRPr="00ED6870">
        <w:rPr>
          <w:rFonts w:ascii="Times New Roman" w:hAnsi="Times New Roman"/>
          <w:bCs/>
          <w:sz w:val="27"/>
          <w:szCs w:val="27"/>
        </w:rPr>
        <w:t>6</w:t>
      </w:r>
      <w:r w:rsidR="004866D0" w:rsidRPr="00ED6870">
        <w:rPr>
          <w:rFonts w:ascii="Times New Roman" w:hAnsi="Times New Roman"/>
          <w:bCs/>
          <w:sz w:val="27"/>
          <w:szCs w:val="27"/>
        </w:rPr>
        <w:t>/</w:t>
      </w:r>
      <w:r w:rsidR="00477CDA" w:rsidRPr="00ED6870">
        <w:rPr>
          <w:rFonts w:ascii="Times New Roman" w:hAnsi="Times New Roman"/>
          <w:bCs/>
          <w:sz w:val="27"/>
          <w:szCs w:val="27"/>
        </w:rPr>
        <w:t>.</w:t>
      </w:r>
      <w:r w:rsidR="008000A7" w:rsidRPr="00ED6870">
        <w:rPr>
          <w:rFonts w:ascii="Times New Roman" w:hAnsi="Times New Roman"/>
          <w:bCs/>
          <w:sz w:val="27"/>
          <w:szCs w:val="27"/>
        </w:rPr>
        <w:t xml:space="preserve"> </w:t>
      </w:r>
      <w:r w:rsidR="00A7031F">
        <w:rPr>
          <w:rFonts w:ascii="Times New Roman" w:hAnsi="Times New Roman"/>
          <w:bCs/>
          <w:sz w:val="27"/>
          <w:szCs w:val="27"/>
        </w:rPr>
        <w:t>…………………….</w:t>
      </w:r>
      <w:r w:rsidR="008000A7" w:rsidRPr="00ED6870">
        <w:rPr>
          <w:rFonts w:ascii="Times New Roman" w:hAnsi="Times New Roman"/>
          <w:bCs/>
          <w:sz w:val="27"/>
          <w:szCs w:val="27"/>
        </w:rPr>
        <w:t xml:space="preserve"> thông qua </w:t>
      </w:r>
      <w:r w:rsidR="00381C52" w:rsidRPr="00ED6870">
        <w:rPr>
          <w:rFonts w:ascii="Times New Roman" w:hAnsi="Times New Roman"/>
          <w:bCs/>
          <w:sz w:val="27"/>
          <w:szCs w:val="27"/>
        </w:rPr>
        <w:t>Tờ trình</w:t>
      </w:r>
      <w:r w:rsidR="00BA1ECC" w:rsidRPr="00ED6870">
        <w:rPr>
          <w:rFonts w:ascii="Times New Roman" w:hAnsi="Times New Roman"/>
          <w:bCs/>
          <w:sz w:val="27"/>
          <w:szCs w:val="27"/>
        </w:rPr>
        <w:t xml:space="preserve"> bầu bổ sung thành viên HĐQT nhiệm kỳ 2022– 2026</w:t>
      </w:r>
      <w:r w:rsidR="00D72FF2" w:rsidRPr="00ED6870">
        <w:rPr>
          <w:rFonts w:ascii="Times New Roman" w:hAnsi="Times New Roman"/>
          <w:bCs/>
          <w:sz w:val="27"/>
          <w:szCs w:val="27"/>
        </w:rPr>
        <w:t>.</w:t>
      </w:r>
    </w:p>
    <w:p w:rsidR="00E673F2" w:rsidRPr="00ED6870" w:rsidRDefault="00E50EF4" w:rsidP="00FB1B46">
      <w:pPr>
        <w:spacing w:before="100"/>
        <w:ind w:left="709" w:hanging="709"/>
        <w:jc w:val="both"/>
        <w:rPr>
          <w:rFonts w:ascii="Times New Roman" w:hAnsi="Times New Roman"/>
          <w:b/>
          <w:bCs/>
          <w:sz w:val="27"/>
          <w:szCs w:val="27"/>
        </w:rPr>
      </w:pPr>
      <w:r w:rsidRPr="00ED6870">
        <w:rPr>
          <w:rFonts w:ascii="Times New Roman" w:hAnsi="Times New Roman"/>
          <w:b/>
          <w:bCs/>
          <w:sz w:val="27"/>
          <w:szCs w:val="27"/>
        </w:rPr>
        <w:t>Điều 3: Kết quả bầu bổ sung thành viên H</w:t>
      </w:r>
      <w:r w:rsidR="00E228BC" w:rsidRPr="00ED6870">
        <w:rPr>
          <w:rFonts w:ascii="Times New Roman" w:hAnsi="Times New Roman"/>
          <w:b/>
          <w:bCs/>
          <w:sz w:val="27"/>
          <w:szCs w:val="27"/>
        </w:rPr>
        <w:t>ĐQT</w:t>
      </w:r>
      <w:r w:rsidR="006B5AD9">
        <w:rPr>
          <w:rFonts w:ascii="Times New Roman" w:hAnsi="Times New Roman"/>
          <w:b/>
          <w:bCs/>
          <w:sz w:val="27"/>
          <w:szCs w:val="27"/>
        </w:rPr>
        <w:t xml:space="preserve"> </w:t>
      </w:r>
      <w:r w:rsidR="00770857" w:rsidRPr="00ED6870">
        <w:rPr>
          <w:rFonts w:ascii="Times New Roman" w:hAnsi="Times New Roman"/>
          <w:b/>
          <w:bCs/>
          <w:sz w:val="27"/>
          <w:szCs w:val="27"/>
        </w:rPr>
        <w:t xml:space="preserve">Công ty </w:t>
      </w:r>
      <w:r w:rsidRPr="00ED6870">
        <w:rPr>
          <w:rFonts w:ascii="Times New Roman" w:hAnsi="Times New Roman"/>
          <w:b/>
          <w:bCs/>
          <w:sz w:val="27"/>
          <w:szCs w:val="27"/>
        </w:rPr>
        <w:t>nhiệm kỳ 2022 -2026</w:t>
      </w:r>
      <w:r w:rsidR="00346203" w:rsidRPr="00ED6870">
        <w:rPr>
          <w:rFonts w:ascii="Times New Roman" w:hAnsi="Times New Roman"/>
          <w:b/>
          <w:bCs/>
          <w:sz w:val="27"/>
          <w:szCs w:val="27"/>
        </w:rPr>
        <w:t>:</w:t>
      </w:r>
    </w:p>
    <w:p w:rsidR="004A012F" w:rsidRPr="00ED6870" w:rsidRDefault="00A4388C" w:rsidP="00FB1B46">
      <w:pPr>
        <w:autoSpaceDE w:val="0"/>
        <w:spacing w:before="100"/>
        <w:ind w:firstLine="851"/>
        <w:jc w:val="both"/>
        <w:rPr>
          <w:rFonts w:ascii="Times New Roman" w:hAnsi="Times New Roman"/>
          <w:bCs/>
          <w:sz w:val="27"/>
          <w:szCs w:val="27"/>
        </w:rPr>
      </w:pPr>
      <w:r w:rsidRPr="00ED6870">
        <w:rPr>
          <w:rFonts w:ascii="Times New Roman" w:hAnsi="Times New Roman"/>
          <w:sz w:val="27"/>
          <w:szCs w:val="27"/>
        </w:rPr>
        <w:t>Bầu bổ sung thành viên HĐQT:</w:t>
      </w:r>
      <w:r w:rsidR="008000A7" w:rsidRPr="00ED6870">
        <w:rPr>
          <w:rFonts w:ascii="Times New Roman" w:hAnsi="Times New Roman"/>
          <w:sz w:val="27"/>
          <w:szCs w:val="27"/>
        </w:rPr>
        <w:t xml:space="preserve"> </w:t>
      </w:r>
      <w:r w:rsidR="006B5AD9">
        <w:rPr>
          <w:rFonts w:ascii="Times New Roman" w:hAnsi="Times New Roman"/>
          <w:bCs/>
          <w:sz w:val="27"/>
          <w:szCs w:val="27"/>
        </w:rPr>
        <w:t>……………………………</w:t>
      </w:r>
    </w:p>
    <w:p w:rsidR="00F75E54" w:rsidRPr="00ED6870" w:rsidRDefault="00F75E54" w:rsidP="00FB1B46">
      <w:pPr>
        <w:spacing w:before="100"/>
        <w:jc w:val="both"/>
        <w:rPr>
          <w:rFonts w:ascii="Times New Roman" w:hAnsi="Times New Roman"/>
          <w:b/>
          <w:bCs/>
          <w:sz w:val="27"/>
          <w:szCs w:val="27"/>
        </w:rPr>
      </w:pPr>
      <w:r w:rsidRPr="00ED6870">
        <w:rPr>
          <w:rFonts w:ascii="Times New Roman" w:hAnsi="Times New Roman"/>
          <w:b/>
          <w:bCs/>
          <w:sz w:val="27"/>
          <w:szCs w:val="27"/>
        </w:rPr>
        <w:t>Điều 4: Triển khai thực hiện Nghị quyết:</w:t>
      </w:r>
    </w:p>
    <w:p w:rsidR="00F75E54" w:rsidRPr="00ED6870" w:rsidRDefault="00F75E54" w:rsidP="00FB1B46">
      <w:pPr>
        <w:pStyle w:val="Default"/>
        <w:spacing w:before="100"/>
        <w:ind w:firstLine="720"/>
        <w:jc w:val="both"/>
        <w:rPr>
          <w:sz w:val="27"/>
          <w:szCs w:val="27"/>
        </w:rPr>
      </w:pPr>
      <w:r w:rsidRPr="00ED6870">
        <w:rPr>
          <w:sz w:val="27"/>
          <w:szCs w:val="27"/>
        </w:rPr>
        <w:t xml:space="preserve">Nghị quyết </w:t>
      </w:r>
      <w:r w:rsidR="00C93384" w:rsidRPr="00ED6870">
        <w:rPr>
          <w:sz w:val="27"/>
          <w:szCs w:val="27"/>
        </w:rPr>
        <w:t>này được Đại hội đồng cổ đông thường niên năm 202</w:t>
      </w:r>
      <w:r w:rsidR="006B5AD9">
        <w:rPr>
          <w:sz w:val="27"/>
          <w:szCs w:val="27"/>
        </w:rPr>
        <w:t>4</w:t>
      </w:r>
      <w:r w:rsidR="00C93384" w:rsidRPr="00ED6870">
        <w:rPr>
          <w:sz w:val="27"/>
          <w:szCs w:val="27"/>
        </w:rPr>
        <w:t xml:space="preserve"> Công ty cổ phần Tô Châu thông qua toàn văn tại Đại hội.</w:t>
      </w:r>
    </w:p>
    <w:p w:rsidR="00FB4CEA" w:rsidRPr="00ED6870" w:rsidRDefault="00FB4CEA" w:rsidP="00FB1B46">
      <w:pPr>
        <w:pStyle w:val="Default"/>
        <w:spacing w:before="100"/>
        <w:ind w:firstLine="720"/>
        <w:jc w:val="both"/>
        <w:rPr>
          <w:sz w:val="27"/>
          <w:szCs w:val="27"/>
        </w:rPr>
      </w:pPr>
      <w:r w:rsidRPr="00ED6870">
        <w:rPr>
          <w:sz w:val="27"/>
          <w:szCs w:val="27"/>
        </w:rPr>
        <w:t xml:space="preserve">Hội đồng Quản trị, </w:t>
      </w:r>
      <w:r w:rsidR="0092036E" w:rsidRPr="00ED6870">
        <w:rPr>
          <w:sz w:val="27"/>
          <w:szCs w:val="27"/>
        </w:rPr>
        <w:t xml:space="preserve">Ban Tổng giám đốc, </w:t>
      </w:r>
      <w:r w:rsidRPr="00ED6870">
        <w:rPr>
          <w:sz w:val="27"/>
          <w:szCs w:val="27"/>
        </w:rPr>
        <w:t xml:space="preserve">Ban kiểm soát </w:t>
      </w:r>
      <w:r w:rsidR="004D053D" w:rsidRPr="00ED6870">
        <w:rPr>
          <w:sz w:val="27"/>
          <w:szCs w:val="27"/>
        </w:rPr>
        <w:t xml:space="preserve">và các </w:t>
      </w:r>
      <w:r w:rsidR="009C6605" w:rsidRPr="00ED6870">
        <w:rPr>
          <w:sz w:val="27"/>
          <w:szCs w:val="27"/>
        </w:rPr>
        <w:t>P</w:t>
      </w:r>
      <w:r w:rsidR="004D053D" w:rsidRPr="00ED6870">
        <w:rPr>
          <w:sz w:val="27"/>
          <w:szCs w:val="27"/>
        </w:rPr>
        <w:t xml:space="preserve">hòng </w:t>
      </w:r>
      <w:r w:rsidR="00897368" w:rsidRPr="00ED6870">
        <w:rPr>
          <w:sz w:val="27"/>
          <w:szCs w:val="27"/>
        </w:rPr>
        <w:t xml:space="preserve">chức </w:t>
      </w:r>
      <w:r w:rsidR="009C6605" w:rsidRPr="00ED6870">
        <w:rPr>
          <w:sz w:val="27"/>
          <w:szCs w:val="27"/>
        </w:rPr>
        <w:t>năng</w:t>
      </w:r>
      <w:r w:rsidR="00897368" w:rsidRPr="00ED6870">
        <w:rPr>
          <w:sz w:val="27"/>
          <w:szCs w:val="27"/>
        </w:rPr>
        <w:t xml:space="preserve"> Công ty</w:t>
      </w:r>
      <w:r w:rsidR="006B5AD9">
        <w:rPr>
          <w:sz w:val="27"/>
          <w:szCs w:val="27"/>
        </w:rPr>
        <w:t xml:space="preserve"> </w:t>
      </w:r>
      <w:r w:rsidR="00897368" w:rsidRPr="00ED6870">
        <w:rPr>
          <w:sz w:val="27"/>
          <w:szCs w:val="27"/>
        </w:rPr>
        <w:t>chịu trác</w:t>
      </w:r>
      <w:r w:rsidRPr="00ED6870">
        <w:rPr>
          <w:sz w:val="27"/>
          <w:szCs w:val="27"/>
        </w:rPr>
        <w:t>h nhiệm triển khai thực hiện Nghị quyết này theo chức năng, nhiệm vụ, quyền hạn phù hợp với quy định của Pháp luật và Điều lệ Công ty. Công bố thông tin theo quy định của pháp luật.</w:t>
      </w:r>
    </w:p>
    <w:p w:rsidR="00C93384" w:rsidRPr="00ED6870" w:rsidRDefault="00C93384" w:rsidP="00FB1B46">
      <w:pPr>
        <w:pStyle w:val="Default"/>
        <w:spacing w:before="100"/>
        <w:ind w:firstLine="720"/>
        <w:jc w:val="both"/>
        <w:rPr>
          <w:sz w:val="27"/>
          <w:szCs w:val="27"/>
        </w:rPr>
      </w:pPr>
      <w:r w:rsidRPr="00ED6870">
        <w:rPr>
          <w:sz w:val="27"/>
          <w:szCs w:val="27"/>
        </w:rPr>
        <w:t xml:space="preserve">Nghị </w:t>
      </w:r>
      <w:r w:rsidR="00E71DB7" w:rsidRPr="00ED6870">
        <w:rPr>
          <w:sz w:val="27"/>
          <w:szCs w:val="27"/>
        </w:rPr>
        <w:t>quyết có hiệu lực kể từ ngày ký./.</w:t>
      </w:r>
    </w:p>
    <w:p w:rsidR="00FB4CEA" w:rsidRPr="00ED6870" w:rsidRDefault="00FB4CEA" w:rsidP="00C648A2">
      <w:pPr>
        <w:spacing w:before="240"/>
        <w:ind w:left="4321"/>
        <w:rPr>
          <w:rFonts w:ascii="Times New Roman" w:hAnsi="Times New Roman"/>
          <w:b/>
          <w:bCs/>
          <w:sz w:val="27"/>
          <w:szCs w:val="27"/>
        </w:rPr>
      </w:pPr>
      <w:r w:rsidRPr="00ED6870">
        <w:rPr>
          <w:rFonts w:ascii="Times New Roman" w:hAnsi="Times New Roman"/>
          <w:b/>
          <w:bCs/>
          <w:sz w:val="27"/>
          <w:szCs w:val="27"/>
        </w:rPr>
        <w:t>T/M ĐẠI HỘI ĐỒNG CỔ ĐÔNG</w:t>
      </w:r>
    </w:p>
    <w:p w:rsidR="00FB4CEA" w:rsidRPr="00ED6870" w:rsidRDefault="00587C8D" w:rsidP="00FB4CEA">
      <w:pPr>
        <w:ind w:left="4320"/>
        <w:rPr>
          <w:rFonts w:ascii="Times New Roman" w:hAnsi="Times New Roman"/>
          <w:b/>
          <w:bCs/>
          <w:sz w:val="27"/>
          <w:szCs w:val="27"/>
        </w:rPr>
      </w:pPr>
      <w:r>
        <w:rPr>
          <w:rFonts w:ascii="Times New Roman" w:hAnsi="Times New Roman"/>
          <w:b/>
          <w:bCs/>
          <w:sz w:val="27"/>
          <w:szCs w:val="27"/>
        </w:rPr>
        <w:t xml:space="preserve">         </w:t>
      </w:r>
      <w:r w:rsidR="00FB4CEA" w:rsidRPr="00ED6870">
        <w:rPr>
          <w:rFonts w:ascii="Times New Roman" w:hAnsi="Times New Roman"/>
          <w:b/>
          <w:bCs/>
          <w:sz w:val="27"/>
          <w:szCs w:val="27"/>
        </w:rPr>
        <w:t>CHỦ TỌA CUỘC HỌP</w:t>
      </w:r>
    </w:p>
    <w:p w:rsidR="00FB4CEA" w:rsidRPr="00ED6870" w:rsidRDefault="00587C8D" w:rsidP="00FB4CEA">
      <w:pPr>
        <w:ind w:left="4320"/>
        <w:rPr>
          <w:rFonts w:ascii="Times New Roman" w:hAnsi="Times New Roman"/>
          <w:b/>
          <w:bCs/>
          <w:sz w:val="27"/>
          <w:szCs w:val="27"/>
        </w:rPr>
      </w:pPr>
      <w:r>
        <w:rPr>
          <w:rFonts w:ascii="Times New Roman" w:hAnsi="Times New Roman"/>
          <w:b/>
          <w:bCs/>
          <w:sz w:val="27"/>
          <w:szCs w:val="27"/>
        </w:rPr>
        <w:t xml:space="preserve">             </w:t>
      </w:r>
      <w:r w:rsidR="00FB4CEA" w:rsidRPr="00ED6870">
        <w:rPr>
          <w:rFonts w:ascii="Times New Roman" w:hAnsi="Times New Roman"/>
          <w:b/>
          <w:bCs/>
          <w:sz w:val="27"/>
          <w:szCs w:val="27"/>
        </w:rPr>
        <w:t xml:space="preserve">CHỦ TỊCH HĐQT                                                                           </w:t>
      </w:r>
    </w:p>
    <w:p w:rsidR="00FB4CEA" w:rsidRDefault="00FB4CEA" w:rsidP="00FB4CEA">
      <w:pPr>
        <w:rPr>
          <w:rFonts w:ascii="Times New Roman" w:hAnsi="Times New Roman"/>
          <w:i/>
          <w:color w:val="000000"/>
          <w:sz w:val="22"/>
          <w:szCs w:val="22"/>
          <w:lang w:eastAsia="en-US"/>
        </w:rPr>
      </w:pPr>
      <w:r w:rsidRPr="00D372C8">
        <w:rPr>
          <w:rFonts w:ascii="Times New Roman" w:hAnsi="Times New Roman"/>
          <w:b/>
          <w:i/>
          <w:color w:val="000000"/>
          <w:sz w:val="22"/>
          <w:szCs w:val="22"/>
          <w:u w:val="single"/>
          <w:lang w:eastAsia="en-US"/>
        </w:rPr>
        <w:t>Nơi nhận</w:t>
      </w:r>
      <w:r w:rsidRPr="00D372C8">
        <w:rPr>
          <w:rFonts w:ascii="Times New Roman" w:hAnsi="Times New Roman"/>
          <w:i/>
          <w:color w:val="000000"/>
          <w:sz w:val="22"/>
          <w:szCs w:val="22"/>
          <w:lang w:eastAsia="en-US"/>
        </w:rPr>
        <w:t>:</w:t>
      </w:r>
    </w:p>
    <w:p w:rsidR="00FB4CEA" w:rsidRPr="00D372C8" w:rsidRDefault="00FB4CEA" w:rsidP="00FB4CEA">
      <w:pPr>
        <w:rPr>
          <w:rFonts w:ascii="Times New Roman" w:hAnsi="Times New Roman"/>
          <w:color w:val="000000"/>
          <w:sz w:val="22"/>
          <w:szCs w:val="22"/>
          <w:lang w:eastAsia="en-US"/>
        </w:rPr>
      </w:pPr>
      <w:r>
        <w:rPr>
          <w:rFonts w:ascii="Times New Roman" w:hAnsi="Times New Roman"/>
          <w:color w:val="000000"/>
          <w:sz w:val="22"/>
          <w:szCs w:val="22"/>
          <w:lang w:eastAsia="en-US"/>
        </w:rPr>
        <w:t xml:space="preserve">- Như điều </w:t>
      </w:r>
      <w:r w:rsidR="004D0A11">
        <w:rPr>
          <w:rFonts w:ascii="Times New Roman" w:hAnsi="Times New Roman"/>
          <w:color w:val="000000"/>
          <w:sz w:val="22"/>
          <w:szCs w:val="22"/>
          <w:lang w:eastAsia="en-US"/>
        </w:rPr>
        <w:t>4</w:t>
      </w:r>
      <w:r w:rsidRPr="00D372C8">
        <w:rPr>
          <w:rFonts w:ascii="Times New Roman" w:hAnsi="Times New Roman"/>
          <w:color w:val="000000"/>
          <w:sz w:val="22"/>
          <w:szCs w:val="22"/>
          <w:lang w:eastAsia="en-US"/>
        </w:rPr>
        <w:t>;</w:t>
      </w:r>
    </w:p>
    <w:p w:rsidR="007C0EF2" w:rsidRPr="00FB1B46" w:rsidRDefault="00FB4CEA" w:rsidP="00FB1B46">
      <w:pPr>
        <w:rPr>
          <w:rFonts w:ascii="Times New Roman" w:hAnsi="Times New Roman"/>
          <w:color w:val="000000"/>
          <w:szCs w:val="28"/>
          <w:lang w:eastAsia="en-US"/>
        </w:rPr>
      </w:pPr>
      <w:r w:rsidRPr="00D372C8">
        <w:rPr>
          <w:rFonts w:ascii="Times New Roman" w:hAnsi="Times New Roman"/>
          <w:color w:val="000000"/>
          <w:sz w:val="22"/>
          <w:szCs w:val="22"/>
          <w:lang w:eastAsia="en-US"/>
        </w:rPr>
        <w:t xml:space="preserve">- Lưu </w:t>
      </w:r>
      <w:r>
        <w:rPr>
          <w:rFonts w:ascii="Times New Roman" w:hAnsi="Times New Roman"/>
          <w:color w:val="000000"/>
          <w:sz w:val="22"/>
          <w:szCs w:val="22"/>
          <w:lang w:eastAsia="en-US"/>
        </w:rPr>
        <w:t>TK- HĐQ</w:t>
      </w:r>
      <w:bookmarkStart w:id="1" w:name="_PictureBullets"/>
      <w:bookmarkEnd w:id="1"/>
      <w:r w:rsidR="00FB1B46">
        <w:rPr>
          <w:rFonts w:ascii="Times New Roman" w:hAnsi="Times New Roman"/>
          <w:color w:val="000000"/>
          <w:sz w:val="22"/>
          <w:szCs w:val="22"/>
          <w:lang w:eastAsia="en-US"/>
        </w:rPr>
        <w:t>T</w:t>
      </w:r>
    </w:p>
    <w:p w:rsidR="009D678C" w:rsidRPr="00FB3D99" w:rsidRDefault="009D678C" w:rsidP="00FB3D99">
      <w:pPr>
        <w:rPr>
          <w:rFonts w:ascii="Times New Roman" w:hAnsi="Times New Roman"/>
          <w:b/>
          <w:bCs/>
          <w:sz w:val="28"/>
          <w:szCs w:val="28"/>
        </w:rPr>
      </w:pPr>
    </w:p>
    <w:sectPr w:rsidR="009D678C" w:rsidRPr="00FB3D99" w:rsidSect="006B5AD9">
      <w:footerReference w:type="default" r:id="rId7"/>
      <w:pgSz w:w="12240" w:h="15840"/>
      <w:pgMar w:top="1021" w:right="851" w:bottom="1021" w:left="1701"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1567" w:rsidRDefault="00A11567" w:rsidP="00E215C8">
      <w:r>
        <w:separator/>
      </w:r>
    </w:p>
  </w:endnote>
  <w:endnote w:type="continuationSeparator" w:id="1">
    <w:p w:rsidR="00A11567" w:rsidRDefault="00A11567" w:rsidP="00E215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32646"/>
      <w:docPartObj>
        <w:docPartGallery w:val="Page Numbers (Bottom of Page)"/>
        <w:docPartUnique/>
      </w:docPartObj>
    </w:sdtPr>
    <w:sdtContent>
      <w:p w:rsidR="00820753" w:rsidRDefault="00511141">
        <w:pPr>
          <w:pStyle w:val="Footer"/>
          <w:jc w:val="center"/>
        </w:pPr>
        <w:r w:rsidRPr="003B5CD4">
          <w:rPr>
            <w:sz w:val="22"/>
            <w:szCs w:val="22"/>
          </w:rPr>
          <w:fldChar w:fldCharType="begin"/>
        </w:r>
        <w:r w:rsidR="003E6DA4" w:rsidRPr="003B5CD4">
          <w:rPr>
            <w:sz w:val="22"/>
            <w:szCs w:val="22"/>
          </w:rPr>
          <w:instrText xml:space="preserve"> PAGE   \* MERGEFORMAT </w:instrText>
        </w:r>
        <w:r w:rsidRPr="003B5CD4">
          <w:rPr>
            <w:sz w:val="22"/>
            <w:szCs w:val="22"/>
          </w:rPr>
          <w:fldChar w:fldCharType="separate"/>
        </w:r>
        <w:r w:rsidR="00E406F9">
          <w:rPr>
            <w:noProof/>
            <w:sz w:val="22"/>
            <w:szCs w:val="22"/>
          </w:rPr>
          <w:t>2</w:t>
        </w:r>
        <w:r w:rsidRPr="003B5CD4">
          <w:rPr>
            <w:noProof/>
            <w:sz w:val="22"/>
            <w:szCs w:val="22"/>
          </w:rPr>
          <w:fldChar w:fldCharType="end"/>
        </w:r>
      </w:p>
    </w:sdtContent>
  </w:sdt>
  <w:p w:rsidR="00E215C8" w:rsidRDefault="00E215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1567" w:rsidRDefault="00A11567" w:rsidP="00E215C8">
      <w:r>
        <w:separator/>
      </w:r>
    </w:p>
  </w:footnote>
  <w:footnote w:type="continuationSeparator" w:id="1">
    <w:p w:rsidR="00A11567" w:rsidRDefault="00A11567" w:rsidP="00E215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A12D3"/>
    <w:multiLevelType w:val="hybridMultilevel"/>
    <w:tmpl w:val="F3048DD4"/>
    <w:lvl w:ilvl="0" w:tplc="814476D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313974"/>
    <w:multiLevelType w:val="hybridMultilevel"/>
    <w:tmpl w:val="6B6EDD34"/>
    <w:lvl w:ilvl="0" w:tplc="77D8138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695875"/>
    <w:multiLevelType w:val="hybridMultilevel"/>
    <w:tmpl w:val="D324837A"/>
    <w:lvl w:ilvl="0" w:tplc="CE5E7CC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7D7E13"/>
    <w:multiLevelType w:val="hybridMultilevel"/>
    <w:tmpl w:val="415E43AC"/>
    <w:lvl w:ilvl="0" w:tplc="DC60ED4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2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C35799"/>
    <w:rsid w:val="00005366"/>
    <w:rsid w:val="00005F43"/>
    <w:rsid w:val="00026A39"/>
    <w:rsid w:val="00037CD6"/>
    <w:rsid w:val="00043D61"/>
    <w:rsid w:val="00052AFE"/>
    <w:rsid w:val="0005606C"/>
    <w:rsid w:val="000659EA"/>
    <w:rsid w:val="00067FE8"/>
    <w:rsid w:val="00077497"/>
    <w:rsid w:val="000922B9"/>
    <w:rsid w:val="000A23F6"/>
    <w:rsid w:val="000B2A9D"/>
    <w:rsid w:val="000C1162"/>
    <w:rsid w:val="000C4973"/>
    <w:rsid w:val="000C52CB"/>
    <w:rsid w:val="000D0200"/>
    <w:rsid w:val="000D301B"/>
    <w:rsid w:val="000D6C4A"/>
    <w:rsid w:val="000F2556"/>
    <w:rsid w:val="000F3F1E"/>
    <w:rsid w:val="00106508"/>
    <w:rsid w:val="00110500"/>
    <w:rsid w:val="00113CF3"/>
    <w:rsid w:val="001151B8"/>
    <w:rsid w:val="00117630"/>
    <w:rsid w:val="00126B06"/>
    <w:rsid w:val="00137B8A"/>
    <w:rsid w:val="001401B1"/>
    <w:rsid w:val="00144C96"/>
    <w:rsid w:val="00157A62"/>
    <w:rsid w:val="0016421A"/>
    <w:rsid w:val="00170D5C"/>
    <w:rsid w:val="00182005"/>
    <w:rsid w:val="00194D82"/>
    <w:rsid w:val="001A22A7"/>
    <w:rsid w:val="001A5C3A"/>
    <w:rsid w:val="001B4B73"/>
    <w:rsid w:val="001B50CD"/>
    <w:rsid w:val="001B6FC8"/>
    <w:rsid w:val="001D2E3B"/>
    <w:rsid w:val="001E4F8B"/>
    <w:rsid w:val="001F1817"/>
    <w:rsid w:val="002019AB"/>
    <w:rsid w:val="002108CD"/>
    <w:rsid w:val="00214A13"/>
    <w:rsid w:val="002159E9"/>
    <w:rsid w:val="00234D8F"/>
    <w:rsid w:val="002379DF"/>
    <w:rsid w:val="002423DE"/>
    <w:rsid w:val="00243CDB"/>
    <w:rsid w:val="00250DF2"/>
    <w:rsid w:val="00252680"/>
    <w:rsid w:val="00264988"/>
    <w:rsid w:val="00271077"/>
    <w:rsid w:val="002727FC"/>
    <w:rsid w:val="002772BB"/>
    <w:rsid w:val="002855C6"/>
    <w:rsid w:val="00285678"/>
    <w:rsid w:val="002B78D6"/>
    <w:rsid w:val="002C49D2"/>
    <w:rsid w:val="002D4259"/>
    <w:rsid w:val="00321156"/>
    <w:rsid w:val="00323734"/>
    <w:rsid w:val="00331581"/>
    <w:rsid w:val="003408E4"/>
    <w:rsid w:val="00346203"/>
    <w:rsid w:val="003549F5"/>
    <w:rsid w:val="00363B18"/>
    <w:rsid w:val="00363D56"/>
    <w:rsid w:val="00364C8A"/>
    <w:rsid w:val="00371794"/>
    <w:rsid w:val="003802BD"/>
    <w:rsid w:val="00381C52"/>
    <w:rsid w:val="00391A68"/>
    <w:rsid w:val="00392AEE"/>
    <w:rsid w:val="003A7B15"/>
    <w:rsid w:val="003B5CD4"/>
    <w:rsid w:val="003D14B1"/>
    <w:rsid w:val="003D460A"/>
    <w:rsid w:val="003E0598"/>
    <w:rsid w:val="003E6DA4"/>
    <w:rsid w:val="003F70F0"/>
    <w:rsid w:val="004034CC"/>
    <w:rsid w:val="0040582C"/>
    <w:rsid w:val="004076E2"/>
    <w:rsid w:val="00413DE1"/>
    <w:rsid w:val="00425A68"/>
    <w:rsid w:val="00434DEB"/>
    <w:rsid w:val="0043624A"/>
    <w:rsid w:val="00441FC3"/>
    <w:rsid w:val="00442A2B"/>
    <w:rsid w:val="00467A30"/>
    <w:rsid w:val="004728D3"/>
    <w:rsid w:val="00477CDA"/>
    <w:rsid w:val="00481D4E"/>
    <w:rsid w:val="004866D0"/>
    <w:rsid w:val="004A012F"/>
    <w:rsid w:val="004B6B66"/>
    <w:rsid w:val="004D053D"/>
    <w:rsid w:val="004D0A11"/>
    <w:rsid w:val="004D54EE"/>
    <w:rsid w:val="004E6B57"/>
    <w:rsid w:val="004E7222"/>
    <w:rsid w:val="004F0723"/>
    <w:rsid w:val="004F14AA"/>
    <w:rsid w:val="00511141"/>
    <w:rsid w:val="00513ACF"/>
    <w:rsid w:val="005231B8"/>
    <w:rsid w:val="00525C67"/>
    <w:rsid w:val="00542F0F"/>
    <w:rsid w:val="005479D9"/>
    <w:rsid w:val="00554192"/>
    <w:rsid w:val="00575849"/>
    <w:rsid w:val="005761C0"/>
    <w:rsid w:val="00580E02"/>
    <w:rsid w:val="00582D33"/>
    <w:rsid w:val="0058725E"/>
    <w:rsid w:val="00587C8D"/>
    <w:rsid w:val="0059625D"/>
    <w:rsid w:val="005A220D"/>
    <w:rsid w:val="005A318A"/>
    <w:rsid w:val="005B2D1B"/>
    <w:rsid w:val="005C10A1"/>
    <w:rsid w:val="005C778F"/>
    <w:rsid w:val="005D1A1E"/>
    <w:rsid w:val="005D28D3"/>
    <w:rsid w:val="005D4B97"/>
    <w:rsid w:val="005E0391"/>
    <w:rsid w:val="006012BB"/>
    <w:rsid w:val="00627C39"/>
    <w:rsid w:val="00661FA2"/>
    <w:rsid w:val="00674AFA"/>
    <w:rsid w:val="006A4398"/>
    <w:rsid w:val="006A4D02"/>
    <w:rsid w:val="006A64F3"/>
    <w:rsid w:val="006A6CEC"/>
    <w:rsid w:val="006B5AD9"/>
    <w:rsid w:val="006C6155"/>
    <w:rsid w:val="006E7AE4"/>
    <w:rsid w:val="006F20E2"/>
    <w:rsid w:val="00711469"/>
    <w:rsid w:val="00713938"/>
    <w:rsid w:val="007236DA"/>
    <w:rsid w:val="00723FB4"/>
    <w:rsid w:val="007335F2"/>
    <w:rsid w:val="00750484"/>
    <w:rsid w:val="00754A87"/>
    <w:rsid w:val="00757252"/>
    <w:rsid w:val="007620E2"/>
    <w:rsid w:val="00770857"/>
    <w:rsid w:val="00772735"/>
    <w:rsid w:val="007737B3"/>
    <w:rsid w:val="00774D94"/>
    <w:rsid w:val="007972E9"/>
    <w:rsid w:val="007C05CC"/>
    <w:rsid w:val="007C0EF2"/>
    <w:rsid w:val="007C740C"/>
    <w:rsid w:val="007D5F66"/>
    <w:rsid w:val="007E721B"/>
    <w:rsid w:val="007F33BE"/>
    <w:rsid w:val="008000A7"/>
    <w:rsid w:val="0080532D"/>
    <w:rsid w:val="00815024"/>
    <w:rsid w:val="00820227"/>
    <w:rsid w:val="00820753"/>
    <w:rsid w:val="0082642B"/>
    <w:rsid w:val="00834A19"/>
    <w:rsid w:val="00834E75"/>
    <w:rsid w:val="0084472C"/>
    <w:rsid w:val="0085254E"/>
    <w:rsid w:val="00860404"/>
    <w:rsid w:val="008626CC"/>
    <w:rsid w:val="008639DA"/>
    <w:rsid w:val="0086433D"/>
    <w:rsid w:val="008660DF"/>
    <w:rsid w:val="00882680"/>
    <w:rsid w:val="0088777E"/>
    <w:rsid w:val="00897368"/>
    <w:rsid w:val="008A5EFC"/>
    <w:rsid w:val="008B503A"/>
    <w:rsid w:val="008B605C"/>
    <w:rsid w:val="008D1F9F"/>
    <w:rsid w:val="008E111C"/>
    <w:rsid w:val="008E3E2F"/>
    <w:rsid w:val="008F1882"/>
    <w:rsid w:val="00901A60"/>
    <w:rsid w:val="009062F6"/>
    <w:rsid w:val="00914C85"/>
    <w:rsid w:val="0092036E"/>
    <w:rsid w:val="00934DA3"/>
    <w:rsid w:val="00955EB8"/>
    <w:rsid w:val="009A441A"/>
    <w:rsid w:val="009A7B61"/>
    <w:rsid w:val="009C6605"/>
    <w:rsid w:val="009D678C"/>
    <w:rsid w:val="009E595C"/>
    <w:rsid w:val="009E6BCC"/>
    <w:rsid w:val="009F287C"/>
    <w:rsid w:val="009F4582"/>
    <w:rsid w:val="00A00337"/>
    <w:rsid w:val="00A04826"/>
    <w:rsid w:val="00A10922"/>
    <w:rsid w:val="00A11567"/>
    <w:rsid w:val="00A33E47"/>
    <w:rsid w:val="00A4388C"/>
    <w:rsid w:val="00A46BC4"/>
    <w:rsid w:val="00A64883"/>
    <w:rsid w:val="00A7031F"/>
    <w:rsid w:val="00A71F6B"/>
    <w:rsid w:val="00A75B7F"/>
    <w:rsid w:val="00A77BBB"/>
    <w:rsid w:val="00A85769"/>
    <w:rsid w:val="00A93AE8"/>
    <w:rsid w:val="00A95577"/>
    <w:rsid w:val="00AA17AA"/>
    <w:rsid w:val="00AA4B71"/>
    <w:rsid w:val="00AA62A4"/>
    <w:rsid w:val="00AA6DCC"/>
    <w:rsid w:val="00AC0B03"/>
    <w:rsid w:val="00AD0DBC"/>
    <w:rsid w:val="00AE15CA"/>
    <w:rsid w:val="00AE31BD"/>
    <w:rsid w:val="00AE66C9"/>
    <w:rsid w:val="00AF01F2"/>
    <w:rsid w:val="00AF56C3"/>
    <w:rsid w:val="00B00653"/>
    <w:rsid w:val="00B020E8"/>
    <w:rsid w:val="00B12163"/>
    <w:rsid w:val="00B33772"/>
    <w:rsid w:val="00B36664"/>
    <w:rsid w:val="00B4419C"/>
    <w:rsid w:val="00B45FC8"/>
    <w:rsid w:val="00B50DA9"/>
    <w:rsid w:val="00B6162D"/>
    <w:rsid w:val="00B65255"/>
    <w:rsid w:val="00B70DAA"/>
    <w:rsid w:val="00B935B0"/>
    <w:rsid w:val="00BA1ECC"/>
    <w:rsid w:val="00BA672C"/>
    <w:rsid w:val="00BA6D55"/>
    <w:rsid w:val="00BD0946"/>
    <w:rsid w:val="00BD435C"/>
    <w:rsid w:val="00BD7AC5"/>
    <w:rsid w:val="00BF6617"/>
    <w:rsid w:val="00C00FE2"/>
    <w:rsid w:val="00C01F0B"/>
    <w:rsid w:val="00C11EF3"/>
    <w:rsid w:val="00C20800"/>
    <w:rsid w:val="00C313F3"/>
    <w:rsid w:val="00C35799"/>
    <w:rsid w:val="00C4587B"/>
    <w:rsid w:val="00C53AE8"/>
    <w:rsid w:val="00C551EF"/>
    <w:rsid w:val="00C648A2"/>
    <w:rsid w:val="00C749D8"/>
    <w:rsid w:val="00C90A4D"/>
    <w:rsid w:val="00C93384"/>
    <w:rsid w:val="00C963E5"/>
    <w:rsid w:val="00C97930"/>
    <w:rsid w:val="00C97E03"/>
    <w:rsid w:val="00CB540E"/>
    <w:rsid w:val="00CC0369"/>
    <w:rsid w:val="00CD6FD8"/>
    <w:rsid w:val="00CE23D7"/>
    <w:rsid w:val="00CF332E"/>
    <w:rsid w:val="00CF43F7"/>
    <w:rsid w:val="00D01DF5"/>
    <w:rsid w:val="00D04890"/>
    <w:rsid w:val="00D0518A"/>
    <w:rsid w:val="00D10057"/>
    <w:rsid w:val="00D16871"/>
    <w:rsid w:val="00D203E8"/>
    <w:rsid w:val="00D23C7B"/>
    <w:rsid w:val="00D24ADB"/>
    <w:rsid w:val="00D300CB"/>
    <w:rsid w:val="00D52F00"/>
    <w:rsid w:val="00D724C0"/>
    <w:rsid w:val="00D72FF2"/>
    <w:rsid w:val="00D91D79"/>
    <w:rsid w:val="00DA49F7"/>
    <w:rsid w:val="00DA6884"/>
    <w:rsid w:val="00DB7F73"/>
    <w:rsid w:val="00DC077D"/>
    <w:rsid w:val="00DC0C5F"/>
    <w:rsid w:val="00DD3AE9"/>
    <w:rsid w:val="00DD61F0"/>
    <w:rsid w:val="00DE6908"/>
    <w:rsid w:val="00DE6A67"/>
    <w:rsid w:val="00DF2A56"/>
    <w:rsid w:val="00DF3DE8"/>
    <w:rsid w:val="00DF6D20"/>
    <w:rsid w:val="00E0510E"/>
    <w:rsid w:val="00E15E97"/>
    <w:rsid w:val="00E215C8"/>
    <w:rsid w:val="00E228BC"/>
    <w:rsid w:val="00E30EF7"/>
    <w:rsid w:val="00E3161C"/>
    <w:rsid w:val="00E406F9"/>
    <w:rsid w:val="00E45DE6"/>
    <w:rsid w:val="00E46250"/>
    <w:rsid w:val="00E46C3D"/>
    <w:rsid w:val="00E47659"/>
    <w:rsid w:val="00E50EF4"/>
    <w:rsid w:val="00E602D1"/>
    <w:rsid w:val="00E673F2"/>
    <w:rsid w:val="00E71DB7"/>
    <w:rsid w:val="00E83066"/>
    <w:rsid w:val="00E84032"/>
    <w:rsid w:val="00E97FCB"/>
    <w:rsid w:val="00EA5EFB"/>
    <w:rsid w:val="00EB2C2F"/>
    <w:rsid w:val="00EB7534"/>
    <w:rsid w:val="00EC6FB1"/>
    <w:rsid w:val="00ED6870"/>
    <w:rsid w:val="00EE33D8"/>
    <w:rsid w:val="00EE5592"/>
    <w:rsid w:val="00EF0073"/>
    <w:rsid w:val="00EF548F"/>
    <w:rsid w:val="00EF54DE"/>
    <w:rsid w:val="00F01BCF"/>
    <w:rsid w:val="00F03FFD"/>
    <w:rsid w:val="00F07FD3"/>
    <w:rsid w:val="00F34DC3"/>
    <w:rsid w:val="00F35679"/>
    <w:rsid w:val="00F425CE"/>
    <w:rsid w:val="00F441C9"/>
    <w:rsid w:val="00F706CC"/>
    <w:rsid w:val="00F74836"/>
    <w:rsid w:val="00F75E54"/>
    <w:rsid w:val="00F87292"/>
    <w:rsid w:val="00F93E09"/>
    <w:rsid w:val="00F93EA4"/>
    <w:rsid w:val="00F94494"/>
    <w:rsid w:val="00FB1B46"/>
    <w:rsid w:val="00FB3D99"/>
    <w:rsid w:val="00FB4CEA"/>
    <w:rsid w:val="00FD31FC"/>
    <w:rsid w:val="00FD4A1B"/>
    <w:rsid w:val="00FD7A72"/>
    <w:rsid w:val="00FE797F"/>
    <w:rsid w:val="00FF4388"/>
    <w:rsid w:val="00FF78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rules v:ext="edit">
        <o:r id="V:Rule2" type="connector" idref="#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799"/>
    <w:pPr>
      <w:suppressAutoHyphens/>
    </w:pPr>
    <w:rPr>
      <w:rFonts w:ascii="VNI-Times" w:hAnsi="VNI-Times"/>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5799"/>
    <w:pPr>
      <w:autoSpaceDE w:val="0"/>
      <w:autoSpaceDN w:val="0"/>
      <w:adjustRightInd w:val="0"/>
    </w:pPr>
    <w:rPr>
      <w:color w:val="000000"/>
      <w:sz w:val="24"/>
      <w:szCs w:val="24"/>
      <w:lang w:val="en-US" w:eastAsia="en-US"/>
    </w:rPr>
  </w:style>
  <w:style w:type="paragraph" w:customStyle="1" w:styleId="HeadingChar">
    <w:name w:val="Heading Char"/>
    <w:basedOn w:val="Normal"/>
    <w:next w:val="Normal"/>
    <w:autoRedefine/>
    <w:semiHidden/>
    <w:rsid w:val="00363D56"/>
    <w:pPr>
      <w:suppressAutoHyphens w:val="0"/>
      <w:jc w:val="center"/>
    </w:pPr>
    <w:rPr>
      <w:rFonts w:ascii="Times New Roman" w:hAnsi="Times New Roman" w:cs="Verdana"/>
      <w:sz w:val="32"/>
      <w:szCs w:val="20"/>
      <w:lang w:eastAsia="en-US"/>
    </w:rPr>
  </w:style>
  <w:style w:type="paragraph" w:styleId="Header">
    <w:name w:val="header"/>
    <w:basedOn w:val="Normal"/>
    <w:link w:val="HeaderChar"/>
    <w:rsid w:val="00E215C8"/>
    <w:pPr>
      <w:tabs>
        <w:tab w:val="center" w:pos="4680"/>
        <w:tab w:val="right" w:pos="9360"/>
      </w:tabs>
    </w:pPr>
  </w:style>
  <w:style w:type="character" w:customStyle="1" w:styleId="HeaderChar">
    <w:name w:val="Header Char"/>
    <w:basedOn w:val="DefaultParagraphFont"/>
    <w:link w:val="Header"/>
    <w:rsid w:val="00E215C8"/>
    <w:rPr>
      <w:rFonts w:ascii="VNI-Times" w:hAnsi="VNI-Times"/>
      <w:sz w:val="24"/>
      <w:szCs w:val="24"/>
      <w:lang w:val="en-US" w:eastAsia="ar-SA"/>
    </w:rPr>
  </w:style>
  <w:style w:type="paragraph" w:styleId="Footer">
    <w:name w:val="footer"/>
    <w:basedOn w:val="Normal"/>
    <w:link w:val="FooterChar"/>
    <w:uiPriority w:val="99"/>
    <w:rsid w:val="00E215C8"/>
    <w:pPr>
      <w:tabs>
        <w:tab w:val="center" w:pos="4680"/>
        <w:tab w:val="right" w:pos="9360"/>
      </w:tabs>
    </w:pPr>
  </w:style>
  <w:style w:type="character" w:customStyle="1" w:styleId="FooterChar">
    <w:name w:val="Footer Char"/>
    <w:basedOn w:val="DefaultParagraphFont"/>
    <w:link w:val="Footer"/>
    <w:uiPriority w:val="99"/>
    <w:rsid w:val="00E215C8"/>
    <w:rPr>
      <w:rFonts w:ascii="VNI-Times" w:hAnsi="VNI-Times"/>
      <w:sz w:val="24"/>
      <w:szCs w:val="24"/>
      <w:lang w:val="en-US" w:eastAsia="ar-SA"/>
    </w:rPr>
  </w:style>
  <w:style w:type="paragraph" w:styleId="ListParagraph">
    <w:name w:val="List Paragraph"/>
    <w:basedOn w:val="Normal"/>
    <w:uiPriority w:val="34"/>
    <w:qFormat/>
    <w:rsid w:val="00C01F0B"/>
    <w:pPr>
      <w:ind w:left="720"/>
      <w:contextualSpacing/>
    </w:pPr>
  </w:style>
  <w:style w:type="paragraph" w:customStyle="1" w:styleId="Char">
    <w:name w:val="Char"/>
    <w:basedOn w:val="Normal"/>
    <w:rsid w:val="00E45DE6"/>
    <w:pPr>
      <w:suppressAutoHyphens w:val="0"/>
      <w:spacing w:after="160" w:line="240" w:lineRule="exact"/>
    </w:pPr>
    <w:rPr>
      <w:rFonts w:ascii="Verdana" w:hAnsi="Verdana"/>
      <w:sz w:val="20"/>
      <w:szCs w:val="20"/>
      <w:lang w:eastAsia="en-US"/>
    </w:rPr>
  </w:style>
  <w:style w:type="paragraph" w:styleId="BalloonText">
    <w:name w:val="Balloon Text"/>
    <w:basedOn w:val="Normal"/>
    <w:link w:val="BalloonTextChar"/>
    <w:rsid w:val="0082642B"/>
    <w:rPr>
      <w:rFonts w:ascii="Tahoma" w:hAnsi="Tahoma" w:cs="Tahoma"/>
      <w:sz w:val="16"/>
      <w:szCs w:val="16"/>
    </w:rPr>
  </w:style>
  <w:style w:type="character" w:customStyle="1" w:styleId="BalloonTextChar">
    <w:name w:val="Balloon Text Char"/>
    <w:basedOn w:val="DefaultParagraphFont"/>
    <w:link w:val="BalloonText"/>
    <w:rsid w:val="0082642B"/>
    <w:rPr>
      <w:rFonts w:ascii="Tahoma" w:hAnsi="Tahoma" w:cs="Tahoma"/>
      <w:sz w:val="16"/>
      <w:szCs w:val="16"/>
      <w:lang w:val="en-US"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460</Words>
  <Characters>2625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CÔNG TY CỔ PHẦN</vt:lpstr>
    </vt:vector>
  </TitlesOfParts>
  <Company/>
  <LinksUpToDate>false</LinksUpToDate>
  <CharactersWithSpaces>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dc:title>
  <dc:creator>Windows User</dc:creator>
  <cp:lastModifiedBy>Admin</cp:lastModifiedBy>
  <cp:revision>78</cp:revision>
  <cp:lastPrinted>2023-12-07T08:49:00Z</cp:lastPrinted>
  <dcterms:created xsi:type="dcterms:W3CDTF">2023-04-26T07:34:00Z</dcterms:created>
  <dcterms:modified xsi:type="dcterms:W3CDTF">2024-04-05T08:29:00Z</dcterms:modified>
</cp:coreProperties>
</file>